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8C47" w14:textId="44F6E67E" w:rsidR="00FF7729" w:rsidRPr="00C10472" w:rsidRDefault="00AA7B66" w:rsidP="00AA7B66">
      <w:pPr>
        <w:shd w:val="clear" w:color="auto" w:fill="FFFFFF"/>
        <w:spacing w:after="120" w:line="240" w:lineRule="auto"/>
        <w:textAlignment w:val="baseline"/>
        <w:divId w:val="632949779"/>
        <w:rPr>
          <w:rFonts w:ascii="Arial" w:eastAsia="Times New Roman" w:hAnsi="Arial" w:cs="Arial"/>
          <w:color w:val="242729"/>
          <w:sz w:val="36"/>
          <w:szCs w:val="36"/>
        </w:rPr>
      </w:pPr>
      <w:bookmarkStart w:id="0" w:name="_Hlk53586348"/>
      <w:bookmarkEnd w:id="0"/>
      <w:r w:rsidRPr="00C10472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5D50A8" wp14:editId="31DEFF76">
            <wp:simplePos x="0" y="0"/>
            <wp:positionH relativeFrom="column">
              <wp:posOffset>-100330</wp:posOffset>
            </wp:positionH>
            <wp:positionV relativeFrom="page">
              <wp:posOffset>671513</wp:posOffset>
            </wp:positionV>
            <wp:extent cx="948690" cy="93345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8F1" w:rsidRPr="00C10472">
        <w:rPr>
          <w:rFonts w:ascii="Arial" w:hAnsi="Arial" w:cs="Arial"/>
          <w:b/>
          <w:bCs/>
          <w:sz w:val="36"/>
          <w:szCs w:val="36"/>
        </w:rPr>
        <w:t xml:space="preserve">SPECIAL </w:t>
      </w:r>
      <w:r w:rsidR="00220411" w:rsidRPr="00C10472">
        <w:rPr>
          <w:rFonts w:ascii="Arial" w:hAnsi="Arial" w:cs="Arial"/>
          <w:b/>
          <w:bCs/>
          <w:sz w:val="36"/>
          <w:szCs w:val="36"/>
        </w:rPr>
        <w:t>RESEARCH SUPPORT</w:t>
      </w:r>
      <w:r w:rsidR="00C10472" w:rsidRPr="00C10472">
        <w:rPr>
          <w:rFonts w:ascii="Arial" w:hAnsi="Arial" w:cs="Arial"/>
          <w:b/>
          <w:bCs/>
          <w:sz w:val="36"/>
          <w:szCs w:val="36"/>
        </w:rPr>
        <w:t xml:space="preserve"> </w:t>
      </w:r>
      <w:r w:rsidR="00220411" w:rsidRPr="00C10472">
        <w:rPr>
          <w:rFonts w:ascii="Arial" w:hAnsi="Arial" w:cs="Arial"/>
          <w:b/>
          <w:bCs/>
          <w:sz w:val="36"/>
          <w:szCs w:val="36"/>
        </w:rPr>
        <w:t>GRANTS</w:t>
      </w:r>
    </w:p>
    <w:p w14:paraId="78FF9925" w14:textId="77777777" w:rsidR="00FF7729" w:rsidRPr="00C10472" w:rsidRDefault="00FF7729">
      <w:pPr>
        <w:pStyle w:val="qowt-stl-qowt-stl-normalweb"/>
        <w:spacing w:before="0" w:beforeAutospacing="0" w:after="0" w:afterAutospacing="0"/>
        <w:divId w:val="711615318"/>
        <w:rPr>
          <w:rFonts w:ascii="Arial" w:hAnsi="Arial" w:cs="Arial"/>
          <w:b/>
          <w:bCs/>
        </w:rPr>
      </w:pPr>
    </w:p>
    <w:p w14:paraId="4D74F919" w14:textId="77777777" w:rsidR="00C10472" w:rsidRDefault="00C10472" w:rsidP="000F5024">
      <w:pPr>
        <w:pStyle w:val="qowt-stl-qowt-li-00"/>
        <w:spacing w:before="0" w:beforeAutospacing="0" w:after="0" w:afterAutospacing="0"/>
        <w:divId w:val="711615318"/>
        <w:rPr>
          <w:rFonts w:ascii="Arial" w:hAnsi="Arial" w:cs="Arial"/>
        </w:rPr>
      </w:pPr>
    </w:p>
    <w:p w14:paraId="5C87B07B" w14:textId="77777777" w:rsidR="00C10472" w:rsidRDefault="00C10472" w:rsidP="000F5024">
      <w:pPr>
        <w:pStyle w:val="qowt-stl-qowt-li-00"/>
        <w:spacing w:before="0" w:beforeAutospacing="0" w:after="0" w:afterAutospacing="0"/>
        <w:divId w:val="711615318"/>
        <w:rPr>
          <w:rFonts w:ascii="Arial" w:hAnsi="Arial" w:cs="Arial"/>
        </w:rPr>
      </w:pPr>
    </w:p>
    <w:p w14:paraId="3CD2A7C0" w14:textId="1B851BC9" w:rsidR="000F5024" w:rsidRPr="00C10472" w:rsidRDefault="000F5024" w:rsidP="000F5024">
      <w:pPr>
        <w:pStyle w:val="qowt-stl-qowt-li-00"/>
        <w:spacing w:before="0" w:beforeAutospacing="0" w:after="0" w:afterAutospacing="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>Dear Colleagues,</w:t>
      </w:r>
    </w:p>
    <w:p w14:paraId="04E2E7AC" w14:textId="77777777" w:rsidR="000F5024" w:rsidRPr="00C10472" w:rsidRDefault="000F5024" w:rsidP="000F5024">
      <w:pPr>
        <w:pStyle w:val="qowt-stl-qowt-li-00"/>
        <w:spacing w:before="0" w:beforeAutospacing="0" w:after="0" w:afterAutospacing="0"/>
        <w:divId w:val="711615318"/>
        <w:rPr>
          <w:rFonts w:ascii="Arial" w:hAnsi="Arial" w:cs="Arial"/>
          <w:sz w:val="22"/>
          <w:szCs w:val="22"/>
        </w:rPr>
      </w:pPr>
    </w:p>
    <w:p w14:paraId="48121E9C" w14:textId="58B4DA51" w:rsidR="00957624" w:rsidRPr="00C10472" w:rsidRDefault="000F5024" w:rsidP="006165E8">
      <w:pPr>
        <w:pStyle w:val="qowt-stl-qowt-li-00"/>
        <w:spacing w:before="0" w:beforeAutospacing="0" w:after="0" w:afterAutospacing="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 xml:space="preserve">As a non-profit member organization NCIS </w:t>
      </w:r>
      <w:r w:rsidR="00957624" w:rsidRPr="00C10472">
        <w:rPr>
          <w:rFonts w:ascii="Arial" w:hAnsi="Arial" w:cs="Arial"/>
          <w:sz w:val="22"/>
          <w:szCs w:val="22"/>
        </w:rPr>
        <w:t xml:space="preserve">is committed </w:t>
      </w:r>
      <w:r w:rsidRPr="00C10472">
        <w:rPr>
          <w:rFonts w:ascii="Arial" w:hAnsi="Arial" w:cs="Arial"/>
          <w:sz w:val="22"/>
          <w:szCs w:val="22"/>
        </w:rPr>
        <w:t>to support</w:t>
      </w:r>
      <w:r w:rsidR="00957624" w:rsidRPr="00C10472">
        <w:rPr>
          <w:rFonts w:ascii="Arial" w:hAnsi="Arial" w:cs="Arial"/>
          <w:sz w:val="22"/>
          <w:szCs w:val="22"/>
        </w:rPr>
        <w:t>ing</w:t>
      </w:r>
      <w:r w:rsidRPr="00C10472">
        <w:rPr>
          <w:rFonts w:ascii="Arial" w:hAnsi="Arial" w:cs="Arial"/>
          <w:sz w:val="22"/>
          <w:szCs w:val="22"/>
        </w:rPr>
        <w:t xml:space="preserve"> members</w:t>
      </w:r>
      <w:r w:rsidR="00957624" w:rsidRPr="00C10472">
        <w:rPr>
          <w:rFonts w:ascii="Arial" w:hAnsi="Arial" w:cs="Arial"/>
          <w:sz w:val="22"/>
          <w:szCs w:val="22"/>
        </w:rPr>
        <w:t>’ scholarly en</w:t>
      </w:r>
      <w:r w:rsidRPr="00C10472">
        <w:rPr>
          <w:rFonts w:ascii="Arial" w:hAnsi="Arial" w:cs="Arial"/>
          <w:sz w:val="22"/>
          <w:szCs w:val="22"/>
        </w:rPr>
        <w:t xml:space="preserve">deavors, and </w:t>
      </w:r>
      <w:r w:rsidR="006165E8">
        <w:rPr>
          <w:rFonts w:ascii="Arial" w:hAnsi="Arial" w:cs="Arial"/>
          <w:sz w:val="22"/>
          <w:szCs w:val="22"/>
        </w:rPr>
        <w:t>w</w:t>
      </w:r>
      <w:r w:rsidRPr="00C10472">
        <w:rPr>
          <w:rFonts w:ascii="Arial" w:hAnsi="Arial" w:cs="Arial"/>
          <w:sz w:val="22"/>
          <w:szCs w:val="22"/>
        </w:rPr>
        <w:t>e recognize that</w:t>
      </w:r>
      <w:r w:rsidR="006165E8">
        <w:rPr>
          <w:rFonts w:ascii="Arial" w:hAnsi="Arial" w:cs="Arial"/>
          <w:sz w:val="22"/>
          <w:szCs w:val="22"/>
        </w:rPr>
        <w:t xml:space="preserve"> the cost of buying books, </w:t>
      </w:r>
      <w:r w:rsidRPr="00C10472">
        <w:rPr>
          <w:rFonts w:ascii="Arial" w:hAnsi="Arial" w:cs="Arial"/>
          <w:sz w:val="22"/>
          <w:szCs w:val="22"/>
        </w:rPr>
        <w:t xml:space="preserve">journal access, </w:t>
      </w:r>
      <w:r w:rsidR="00957624" w:rsidRPr="00C10472">
        <w:rPr>
          <w:rFonts w:ascii="Arial" w:hAnsi="Arial" w:cs="Arial"/>
          <w:sz w:val="22"/>
          <w:szCs w:val="22"/>
        </w:rPr>
        <w:t xml:space="preserve">subscribing to learned societies </w:t>
      </w:r>
      <w:r w:rsidRPr="00C10472">
        <w:rPr>
          <w:rFonts w:ascii="Arial" w:hAnsi="Arial" w:cs="Arial"/>
          <w:sz w:val="22"/>
          <w:szCs w:val="22"/>
        </w:rPr>
        <w:t xml:space="preserve">and buying online training </w:t>
      </w:r>
      <w:r w:rsidR="006165E8">
        <w:rPr>
          <w:rFonts w:ascii="Arial" w:hAnsi="Arial" w:cs="Arial"/>
          <w:sz w:val="22"/>
          <w:szCs w:val="22"/>
        </w:rPr>
        <w:t xml:space="preserve">can mount up alarmingly. </w:t>
      </w:r>
      <w:r w:rsidR="00957624" w:rsidRPr="00C10472">
        <w:rPr>
          <w:rFonts w:ascii="Arial" w:hAnsi="Arial" w:cs="Arial"/>
          <w:sz w:val="22"/>
          <w:szCs w:val="22"/>
        </w:rPr>
        <w:t>We</w:t>
      </w:r>
      <w:r w:rsidRPr="00C10472">
        <w:rPr>
          <w:rFonts w:ascii="Arial" w:hAnsi="Arial" w:cs="Arial"/>
          <w:sz w:val="22"/>
          <w:szCs w:val="22"/>
        </w:rPr>
        <w:t xml:space="preserve"> </w:t>
      </w:r>
      <w:r w:rsidR="00043F6F" w:rsidRPr="00C10472">
        <w:rPr>
          <w:rFonts w:ascii="Arial" w:hAnsi="Arial" w:cs="Arial"/>
          <w:sz w:val="22"/>
          <w:szCs w:val="22"/>
        </w:rPr>
        <w:t xml:space="preserve">are </w:t>
      </w:r>
      <w:r w:rsidR="00957624" w:rsidRPr="00C10472">
        <w:rPr>
          <w:rFonts w:ascii="Arial" w:hAnsi="Arial" w:cs="Arial"/>
          <w:sz w:val="22"/>
          <w:szCs w:val="22"/>
        </w:rPr>
        <w:t>therefore</w:t>
      </w:r>
      <w:r w:rsidRPr="00C10472">
        <w:rPr>
          <w:rFonts w:ascii="Arial" w:hAnsi="Arial" w:cs="Arial"/>
          <w:sz w:val="22"/>
          <w:szCs w:val="22"/>
        </w:rPr>
        <w:t xml:space="preserve"> </w:t>
      </w:r>
      <w:r w:rsidR="00957624" w:rsidRPr="00C10472">
        <w:rPr>
          <w:rFonts w:ascii="Arial" w:hAnsi="Arial" w:cs="Arial"/>
          <w:sz w:val="22"/>
          <w:szCs w:val="22"/>
        </w:rPr>
        <w:t>offer</w:t>
      </w:r>
      <w:r w:rsidR="00043F6F" w:rsidRPr="00C10472">
        <w:rPr>
          <w:rFonts w:ascii="Arial" w:hAnsi="Arial" w:cs="Arial"/>
          <w:sz w:val="22"/>
          <w:szCs w:val="22"/>
        </w:rPr>
        <w:t>ing</w:t>
      </w:r>
      <w:r w:rsidR="00957624" w:rsidRPr="00C10472">
        <w:rPr>
          <w:rFonts w:ascii="Arial" w:hAnsi="Arial" w:cs="Arial"/>
          <w:sz w:val="22"/>
          <w:szCs w:val="22"/>
        </w:rPr>
        <w:t xml:space="preserve"> </w:t>
      </w:r>
      <w:r w:rsidR="005C78F1" w:rsidRPr="00C10472">
        <w:rPr>
          <w:rFonts w:ascii="Arial" w:hAnsi="Arial" w:cs="Arial"/>
          <w:b/>
          <w:bCs/>
          <w:sz w:val="22"/>
          <w:szCs w:val="22"/>
        </w:rPr>
        <w:t>Special</w:t>
      </w:r>
      <w:r w:rsidR="00957624" w:rsidRPr="00C10472">
        <w:rPr>
          <w:rFonts w:ascii="Arial" w:hAnsi="Arial" w:cs="Arial"/>
          <w:b/>
          <w:bCs/>
          <w:sz w:val="22"/>
          <w:szCs w:val="22"/>
        </w:rPr>
        <w:t xml:space="preserve"> Research Support Grants </w:t>
      </w:r>
      <w:r w:rsidR="00AA7B66" w:rsidRPr="00C10472">
        <w:rPr>
          <w:rFonts w:ascii="Arial" w:hAnsi="Arial" w:cs="Arial"/>
          <w:b/>
          <w:bCs/>
          <w:sz w:val="22"/>
          <w:szCs w:val="22"/>
        </w:rPr>
        <w:t xml:space="preserve">(SRSG) </w:t>
      </w:r>
      <w:r w:rsidRPr="00C10472">
        <w:rPr>
          <w:rFonts w:ascii="Arial" w:hAnsi="Arial" w:cs="Arial"/>
          <w:sz w:val="22"/>
          <w:szCs w:val="22"/>
        </w:rPr>
        <w:t xml:space="preserve">to </w:t>
      </w:r>
      <w:r w:rsidR="00957624" w:rsidRPr="00C10472">
        <w:rPr>
          <w:rFonts w:ascii="Arial" w:hAnsi="Arial" w:cs="Arial"/>
          <w:sz w:val="22"/>
          <w:szCs w:val="22"/>
        </w:rPr>
        <w:t xml:space="preserve">help members offset these </w:t>
      </w:r>
      <w:r w:rsidR="006165E8">
        <w:rPr>
          <w:rFonts w:ascii="Arial" w:hAnsi="Arial" w:cs="Arial"/>
          <w:sz w:val="22"/>
          <w:szCs w:val="22"/>
        </w:rPr>
        <w:t xml:space="preserve">research-related </w:t>
      </w:r>
      <w:r w:rsidR="00957624" w:rsidRPr="00C10472">
        <w:rPr>
          <w:rFonts w:ascii="Arial" w:hAnsi="Arial" w:cs="Arial"/>
          <w:sz w:val="22"/>
          <w:szCs w:val="22"/>
        </w:rPr>
        <w:t xml:space="preserve">costs. </w:t>
      </w:r>
    </w:p>
    <w:p w14:paraId="0AFC9155" w14:textId="16602779" w:rsidR="000D3E15" w:rsidRPr="00C10472" w:rsidRDefault="000D3E15" w:rsidP="000F5024">
      <w:pPr>
        <w:pStyle w:val="qowt-stl-qowt-li-00"/>
        <w:spacing w:before="0" w:beforeAutospacing="0" w:after="0" w:afterAutospacing="0"/>
        <w:divId w:val="711615318"/>
        <w:rPr>
          <w:rFonts w:ascii="Arial" w:hAnsi="Arial" w:cs="Arial"/>
          <w:sz w:val="22"/>
          <w:szCs w:val="22"/>
        </w:rPr>
      </w:pPr>
    </w:p>
    <w:p w14:paraId="307487C4" w14:textId="0AA8C058" w:rsidR="000D3E15" w:rsidRPr="00C10472" w:rsidRDefault="00AA7B66" w:rsidP="000D3E15">
      <w:pPr>
        <w:pStyle w:val="qowt-stl-qowt-li-00"/>
        <w:spacing w:before="0" w:beforeAutospacing="0" w:after="0" w:afterAutospacing="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 xml:space="preserve">SRSGs </w:t>
      </w:r>
      <w:r w:rsidR="000D3E15" w:rsidRPr="00C10472">
        <w:rPr>
          <w:rFonts w:ascii="Arial" w:hAnsi="Arial" w:cs="Arial"/>
          <w:sz w:val="22"/>
          <w:szCs w:val="22"/>
        </w:rPr>
        <w:t xml:space="preserve">are </w:t>
      </w:r>
      <w:r w:rsidR="000D3E15" w:rsidRPr="00C10472">
        <w:rPr>
          <w:rFonts w:ascii="Arial" w:hAnsi="Arial" w:cs="Arial"/>
          <w:b/>
          <w:bCs/>
          <w:sz w:val="22"/>
          <w:szCs w:val="22"/>
        </w:rPr>
        <w:t>grants of up to $1</w:t>
      </w:r>
      <w:r w:rsidRPr="00C10472">
        <w:rPr>
          <w:rFonts w:ascii="Arial" w:hAnsi="Arial" w:cs="Arial"/>
          <w:b/>
          <w:bCs/>
          <w:sz w:val="22"/>
          <w:szCs w:val="22"/>
        </w:rPr>
        <w:t>5</w:t>
      </w:r>
      <w:r w:rsidR="000D3E15" w:rsidRPr="00C10472">
        <w:rPr>
          <w:rFonts w:ascii="Arial" w:hAnsi="Arial" w:cs="Arial"/>
          <w:b/>
          <w:bCs/>
          <w:sz w:val="22"/>
          <w:szCs w:val="22"/>
        </w:rPr>
        <w:t>0 each</w:t>
      </w:r>
      <w:r w:rsidR="000D3E15" w:rsidRPr="00C10472">
        <w:rPr>
          <w:rFonts w:ascii="Arial" w:hAnsi="Arial" w:cs="Arial"/>
          <w:sz w:val="22"/>
          <w:szCs w:val="22"/>
        </w:rPr>
        <w:t xml:space="preserve"> for research-related expe</w:t>
      </w:r>
      <w:r w:rsidRPr="00C10472">
        <w:rPr>
          <w:rFonts w:ascii="Arial" w:hAnsi="Arial" w:cs="Arial"/>
          <w:sz w:val="22"/>
          <w:szCs w:val="22"/>
        </w:rPr>
        <w:t>nditure</w:t>
      </w:r>
      <w:r w:rsidR="000D3E15" w:rsidRPr="00C10472">
        <w:rPr>
          <w:rFonts w:ascii="Arial" w:hAnsi="Arial" w:cs="Arial"/>
          <w:sz w:val="22"/>
          <w:szCs w:val="22"/>
        </w:rPr>
        <w:t xml:space="preserve">. These may be used to cover </w:t>
      </w:r>
      <w:r w:rsidRPr="00C10472">
        <w:rPr>
          <w:rFonts w:ascii="Arial" w:hAnsi="Arial" w:cs="Arial"/>
          <w:sz w:val="22"/>
          <w:szCs w:val="22"/>
        </w:rPr>
        <w:t>item</w:t>
      </w:r>
      <w:r w:rsidR="000D3E15" w:rsidRPr="00C10472">
        <w:rPr>
          <w:rFonts w:ascii="Arial" w:hAnsi="Arial" w:cs="Arial"/>
          <w:sz w:val="22"/>
          <w:szCs w:val="22"/>
        </w:rPr>
        <w:t>s such as:</w:t>
      </w:r>
    </w:p>
    <w:p w14:paraId="01892CAB" w14:textId="7BB3C0FE" w:rsidR="000D3E15" w:rsidRPr="00C10472" w:rsidRDefault="000D3E15" w:rsidP="000D3E15">
      <w:pPr>
        <w:pStyle w:val="qowt-stl-qowt-li-00"/>
        <w:spacing w:before="0" w:beforeAutospacing="0" w:after="0" w:afterAutospacing="0"/>
        <w:ind w:left="720" w:firstLine="72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 xml:space="preserve">- books related to </w:t>
      </w:r>
      <w:r w:rsidR="00532153" w:rsidRPr="00C10472">
        <w:rPr>
          <w:rFonts w:ascii="Arial" w:hAnsi="Arial" w:cs="Arial"/>
          <w:sz w:val="22"/>
          <w:szCs w:val="22"/>
        </w:rPr>
        <w:t>your</w:t>
      </w:r>
      <w:r w:rsidRPr="00C10472">
        <w:rPr>
          <w:rFonts w:ascii="Arial" w:hAnsi="Arial" w:cs="Arial"/>
          <w:sz w:val="22"/>
          <w:szCs w:val="22"/>
        </w:rPr>
        <w:t xml:space="preserve"> research area</w:t>
      </w:r>
    </w:p>
    <w:p w14:paraId="06835405" w14:textId="58959A9C" w:rsidR="000D3E15" w:rsidRPr="00C10472" w:rsidRDefault="000D3E15" w:rsidP="000D3E15">
      <w:pPr>
        <w:pStyle w:val="qowt-stl-qowt-li-00"/>
        <w:spacing w:before="0" w:beforeAutospacing="0" w:after="0" w:afterAutospacing="0"/>
        <w:ind w:left="720" w:firstLine="72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>- subscription</w:t>
      </w:r>
      <w:r w:rsidR="00532153" w:rsidRPr="00C10472">
        <w:rPr>
          <w:rFonts w:ascii="Arial" w:hAnsi="Arial" w:cs="Arial"/>
          <w:sz w:val="22"/>
          <w:szCs w:val="22"/>
        </w:rPr>
        <w:t xml:space="preserve"> to journal in your field</w:t>
      </w:r>
    </w:p>
    <w:p w14:paraId="773B0A9F" w14:textId="1D797D0E" w:rsidR="000D3E15" w:rsidRPr="00C10472" w:rsidRDefault="000D3E15" w:rsidP="000D3E15">
      <w:pPr>
        <w:pStyle w:val="qowt-stl-qowt-li-00"/>
        <w:spacing w:before="0" w:beforeAutospacing="0" w:after="0" w:afterAutospacing="0"/>
        <w:ind w:left="720" w:firstLine="72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>- journal access (</w:t>
      </w:r>
      <w:proofErr w:type="spellStart"/>
      <w:proofErr w:type="gramStart"/>
      <w:r w:rsidRPr="00C10472">
        <w:rPr>
          <w:rFonts w:ascii="Arial" w:hAnsi="Arial" w:cs="Arial"/>
          <w:sz w:val="22"/>
          <w:szCs w:val="22"/>
        </w:rPr>
        <w:t>eg</w:t>
      </w:r>
      <w:proofErr w:type="spellEnd"/>
      <w:proofErr w:type="gramEnd"/>
      <w:r w:rsidRPr="00C10472">
        <w:rPr>
          <w:rFonts w:ascii="Arial" w:hAnsi="Arial" w:cs="Arial"/>
          <w:sz w:val="22"/>
          <w:szCs w:val="22"/>
        </w:rPr>
        <w:t xml:space="preserve"> $99 for </w:t>
      </w:r>
      <w:r w:rsidR="00532153" w:rsidRPr="00C10472">
        <w:rPr>
          <w:rFonts w:ascii="Arial" w:hAnsi="Arial" w:cs="Arial"/>
          <w:sz w:val="22"/>
          <w:szCs w:val="22"/>
        </w:rPr>
        <w:t>12mth</w:t>
      </w:r>
      <w:r w:rsidRPr="00C10472">
        <w:rPr>
          <w:rFonts w:ascii="Arial" w:hAnsi="Arial" w:cs="Arial"/>
          <w:sz w:val="22"/>
          <w:szCs w:val="22"/>
        </w:rPr>
        <w:t xml:space="preserve"> JSTOR sub</w:t>
      </w:r>
      <w:r w:rsidR="00532153" w:rsidRPr="00C10472">
        <w:rPr>
          <w:rFonts w:ascii="Arial" w:hAnsi="Arial" w:cs="Arial"/>
          <w:sz w:val="22"/>
          <w:szCs w:val="22"/>
        </w:rPr>
        <w:t>scription</w:t>
      </w:r>
      <w:r w:rsidRPr="00C10472">
        <w:rPr>
          <w:rFonts w:ascii="Arial" w:hAnsi="Arial" w:cs="Arial"/>
          <w:sz w:val="22"/>
          <w:szCs w:val="22"/>
        </w:rPr>
        <w:t xml:space="preserve"> through NCIS)</w:t>
      </w:r>
    </w:p>
    <w:p w14:paraId="2F13740D" w14:textId="77777777" w:rsidR="000D3E15" w:rsidRPr="00C10472" w:rsidRDefault="000D3E15" w:rsidP="000D3E15">
      <w:pPr>
        <w:pStyle w:val="qowt-stl-qowt-li-00"/>
        <w:spacing w:before="0" w:beforeAutospacing="0" w:after="0" w:afterAutospacing="0"/>
        <w:ind w:left="720" w:firstLine="72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>- registration fees for virtual conferences/seminars</w:t>
      </w:r>
    </w:p>
    <w:p w14:paraId="1857DBBC" w14:textId="2495E4EF" w:rsidR="000D3E15" w:rsidRPr="00C10472" w:rsidRDefault="000D3E15" w:rsidP="00AA7B66">
      <w:pPr>
        <w:pStyle w:val="qowt-stl-qowt-li-00"/>
        <w:spacing w:before="0" w:beforeAutospacing="0" w:after="0" w:afterAutospacing="0"/>
        <w:ind w:left="720" w:firstLine="72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 xml:space="preserve">- subscription to learned society </w:t>
      </w:r>
      <w:r w:rsidR="00532153" w:rsidRPr="00C10472">
        <w:rPr>
          <w:rFonts w:ascii="Arial" w:hAnsi="Arial" w:cs="Arial"/>
          <w:sz w:val="22"/>
          <w:szCs w:val="22"/>
        </w:rPr>
        <w:t>in your field</w:t>
      </w:r>
    </w:p>
    <w:p w14:paraId="2F6E06F9" w14:textId="77777777" w:rsidR="00AA7B66" w:rsidRPr="00C10472" w:rsidRDefault="00AA7B66" w:rsidP="00AA7B66">
      <w:pPr>
        <w:pStyle w:val="qowt-stl-qowt-li-00"/>
        <w:spacing w:before="0" w:beforeAutospacing="0" w:after="0" w:afterAutospacing="0"/>
        <w:ind w:left="720" w:firstLine="72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>- technical support</w:t>
      </w:r>
    </w:p>
    <w:p w14:paraId="2B0E439E" w14:textId="77777777" w:rsidR="00AA7B66" w:rsidRPr="00C10472" w:rsidRDefault="00AA7B66" w:rsidP="00AA7B66">
      <w:pPr>
        <w:pStyle w:val="qowt-stl-qowt-li-00"/>
        <w:spacing w:before="0" w:beforeAutospacing="0" w:after="0" w:afterAutospacing="0"/>
        <w:ind w:left="720" w:firstLine="72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>- software</w:t>
      </w:r>
    </w:p>
    <w:p w14:paraId="5D44D0F9" w14:textId="77777777" w:rsidR="00AA7B66" w:rsidRPr="00C10472" w:rsidRDefault="00AA7B66" w:rsidP="00AA7B66">
      <w:pPr>
        <w:pStyle w:val="qowt-stl-qowt-li-00"/>
        <w:spacing w:before="0" w:beforeAutospacing="0" w:after="0" w:afterAutospacing="0"/>
        <w:ind w:left="720" w:firstLine="72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>- hardware (</w:t>
      </w:r>
      <w:proofErr w:type="spellStart"/>
      <w:proofErr w:type="gramStart"/>
      <w:r w:rsidRPr="00C10472">
        <w:rPr>
          <w:rFonts w:ascii="Arial" w:hAnsi="Arial" w:cs="Arial"/>
          <w:sz w:val="22"/>
          <w:szCs w:val="22"/>
        </w:rPr>
        <w:t>eg</w:t>
      </w:r>
      <w:proofErr w:type="spellEnd"/>
      <w:proofErr w:type="gramEnd"/>
      <w:r w:rsidRPr="00C10472">
        <w:rPr>
          <w:rFonts w:ascii="Arial" w:hAnsi="Arial" w:cs="Arial"/>
          <w:sz w:val="22"/>
          <w:szCs w:val="22"/>
        </w:rPr>
        <w:t xml:space="preserve"> mic/headphone sets)</w:t>
      </w:r>
    </w:p>
    <w:p w14:paraId="3411D2B9" w14:textId="1713CF67" w:rsidR="00AA7B66" w:rsidRPr="00C10472" w:rsidRDefault="00AA7B66" w:rsidP="00AA7B66">
      <w:pPr>
        <w:pStyle w:val="qowt-stl-qowt-li-00"/>
        <w:spacing w:before="0" w:beforeAutospacing="0" w:after="0" w:afterAutospacing="0"/>
        <w:ind w:left="720" w:firstLine="72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>- ergonomic aids (</w:t>
      </w:r>
      <w:proofErr w:type="gramStart"/>
      <w:r w:rsidRPr="00C10472">
        <w:rPr>
          <w:rFonts w:ascii="Arial" w:hAnsi="Arial" w:cs="Arial"/>
          <w:sz w:val="22"/>
          <w:szCs w:val="22"/>
        </w:rPr>
        <w:t>e.g.</w:t>
      </w:r>
      <w:proofErr w:type="gramEnd"/>
      <w:r w:rsidRPr="00C10472">
        <w:rPr>
          <w:rFonts w:ascii="Arial" w:hAnsi="Arial" w:cs="Arial"/>
          <w:sz w:val="22"/>
          <w:szCs w:val="22"/>
        </w:rPr>
        <w:t xml:space="preserve"> ergonomic chairs, molded keyboards)</w:t>
      </w:r>
    </w:p>
    <w:p w14:paraId="7D9579EF" w14:textId="12F2D67E" w:rsidR="000D3E15" w:rsidRPr="00C10472" w:rsidRDefault="000D3E15" w:rsidP="000D3E15">
      <w:pPr>
        <w:pStyle w:val="qowt-stl-qowt-li-00"/>
        <w:spacing w:before="0" w:beforeAutospacing="0" w:after="0" w:afterAutospacing="0"/>
        <w:ind w:left="720" w:firstLine="72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>- other (including online training)</w:t>
      </w:r>
    </w:p>
    <w:p w14:paraId="091B5414" w14:textId="78752E7F" w:rsidR="00532153" w:rsidRPr="00C10472" w:rsidRDefault="00532153" w:rsidP="00532153">
      <w:pPr>
        <w:pStyle w:val="qowt-stl-qowt-li-00"/>
        <w:spacing w:before="0" w:beforeAutospacing="0" w:after="0" w:afterAutospacing="0"/>
        <w:divId w:val="711615318"/>
        <w:rPr>
          <w:rFonts w:ascii="Arial" w:hAnsi="Arial" w:cs="Arial"/>
          <w:sz w:val="22"/>
          <w:szCs w:val="22"/>
        </w:rPr>
      </w:pPr>
    </w:p>
    <w:p w14:paraId="2DA27E8C" w14:textId="77777777" w:rsidR="00AA7B66" w:rsidRPr="00C10472" w:rsidRDefault="00AA7B66" w:rsidP="00AA7B66">
      <w:pPr>
        <w:pStyle w:val="NormalWeb"/>
        <w:shd w:val="clear" w:color="auto" w:fill="FFFFFF"/>
        <w:spacing w:before="0" w:beforeAutospacing="0" w:after="0" w:afterAutospacing="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 xml:space="preserve">Application must be made on the application </w:t>
      </w:r>
      <w:proofErr w:type="gramStart"/>
      <w:r w:rsidRPr="00C10472">
        <w:rPr>
          <w:rFonts w:ascii="Arial" w:hAnsi="Arial" w:cs="Arial"/>
          <w:sz w:val="22"/>
          <w:szCs w:val="22"/>
        </w:rPr>
        <w:t>form, and</w:t>
      </w:r>
      <w:proofErr w:type="gramEnd"/>
      <w:r w:rsidRPr="00C10472">
        <w:rPr>
          <w:rFonts w:ascii="Arial" w:hAnsi="Arial" w:cs="Arial"/>
          <w:sz w:val="22"/>
          <w:szCs w:val="22"/>
        </w:rPr>
        <w:t xml:space="preserve"> emailed to </w:t>
      </w:r>
      <w:hyperlink r:id="rId6" w:history="1">
        <w:r w:rsidRPr="00C10472">
          <w:rPr>
            <w:rFonts w:ascii="Arial" w:hAnsi="Arial" w:cs="Arial"/>
            <w:sz w:val="22"/>
            <w:szCs w:val="22"/>
          </w:rPr>
          <w:t>grants@ncis.org</w:t>
        </w:r>
      </w:hyperlink>
      <w:r w:rsidRPr="00C10472">
        <w:rPr>
          <w:rFonts w:ascii="Arial" w:hAnsi="Arial" w:cs="Arial"/>
          <w:sz w:val="22"/>
          <w:szCs w:val="22"/>
        </w:rPr>
        <w:t>.</w:t>
      </w:r>
    </w:p>
    <w:p w14:paraId="54E4950C" w14:textId="77777777" w:rsidR="00AA7B66" w:rsidRPr="00C10472" w:rsidRDefault="00AA7B66" w:rsidP="00AA7B66">
      <w:pPr>
        <w:pStyle w:val="NormalWeb"/>
        <w:shd w:val="clear" w:color="auto" w:fill="FFFFFF"/>
        <w:spacing w:before="0" w:beforeAutospacing="0" w:after="0" w:afterAutospacing="0"/>
        <w:divId w:val="711615318"/>
        <w:rPr>
          <w:rFonts w:ascii="Arial" w:hAnsi="Arial" w:cs="Arial"/>
          <w:b/>
          <w:bCs/>
          <w:sz w:val="22"/>
          <w:szCs w:val="22"/>
        </w:rPr>
      </w:pPr>
    </w:p>
    <w:p w14:paraId="4DDD923B" w14:textId="02F07CC7" w:rsidR="00AA7B66" w:rsidRPr="00C10472" w:rsidRDefault="00AA7B66" w:rsidP="00AA7B66">
      <w:pPr>
        <w:pStyle w:val="NormalWeb"/>
        <w:shd w:val="clear" w:color="auto" w:fill="FFFFFF"/>
        <w:spacing w:before="0" w:beforeAutospacing="0" w:after="0" w:afterAutospacing="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b/>
          <w:bCs/>
          <w:sz w:val="22"/>
          <w:szCs w:val="22"/>
        </w:rPr>
        <w:t>Conditions</w:t>
      </w:r>
      <w:r w:rsidRPr="00C10472">
        <w:rPr>
          <w:rFonts w:ascii="Arial" w:hAnsi="Arial" w:cs="Arial"/>
          <w:sz w:val="22"/>
          <w:szCs w:val="22"/>
        </w:rPr>
        <w:br/>
        <w:t xml:space="preserve">- Applicant must have been an NCIS Member AT </w:t>
      </w:r>
      <w:r w:rsidRPr="006165E8">
        <w:rPr>
          <w:rFonts w:ascii="Arial" w:hAnsi="Arial" w:cs="Arial"/>
          <w:b/>
          <w:bCs/>
          <w:sz w:val="22"/>
          <w:szCs w:val="22"/>
        </w:rPr>
        <w:t>FULL OR ASSOCIATE LEVEL</w:t>
      </w:r>
      <w:r w:rsidRPr="00C10472">
        <w:rPr>
          <w:rFonts w:ascii="Arial" w:hAnsi="Arial" w:cs="Arial"/>
          <w:sz w:val="22"/>
          <w:szCs w:val="22"/>
        </w:rPr>
        <w:t xml:space="preserve"> in good standing for the </w:t>
      </w:r>
      <w:r w:rsidRPr="00C10472">
        <w:rPr>
          <w:rFonts w:ascii="Arial" w:hAnsi="Arial" w:cs="Arial"/>
          <w:b/>
          <w:bCs/>
          <w:sz w:val="22"/>
          <w:szCs w:val="22"/>
        </w:rPr>
        <w:t xml:space="preserve">12 months prior to </w:t>
      </w:r>
      <w:r w:rsidR="0062437B" w:rsidRPr="00C10472">
        <w:rPr>
          <w:rFonts w:ascii="Arial" w:hAnsi="Arial" w:cs="Arial"/>
          <w:b/>
          <w:bCs/>
          <w:sz w:val="22"/>
          <w:szCs w:val="22"/>
        </w:rPr>
        <w:t>the relevant deadline</w:t>
      </w:r>
      <w:r w:rsidRPr="00C10472">
        <w:rPr>
          <w:rFonts w:ascii="Arial" w:hAnsi="Arial" w:cs="Arial"/>
          <w:sz w:val="22"/>
          <w:szCs w:val="22"/>
        </w:rPr>
        <w:t>. </w:t>
      </w:r>
      <w:r w:rsidRPr="00C10472">
        <w:rPr>
          <w:rFonts w:ascii="Arial" w:hAnsi="Arial" w:cs="Arial"/>
          <w:sz w:val="22"/>
          <w:szCs w:val="22"/>
        </w:rPr>
        <w:br/>
        <w:t xml:space="preserve">- Intended purchases of research-related materials, or such purchases already made </w:t>
      </w:r>
      <w:r w:rsidR="007E1600" w:rsidRPr="00C10472">
        <w:rPr>
          <w:rFonts w:ascii="Arial" w:hAnsi="Arial" w:cs="Arial"/>
          <w:sz w:val="22"/>
          <w:szCs w:val="22"/>
        </w:rPr>
        <w:t xml:space="preserve">in the </w:t>
      </w:r>
      <w:r w:rsidR="007E1600" w:rsidRPr="00C10472">
        <w:rPr>
          <w:rFonts w:ascii="Arial" w:hAnsi="Arial" w:cs="Arial"/>
          <w:b/>
          <w:bCs/>
          <w:sz w:val="22"/>
          <w:szCs w:val="22"/>
        </w:rPr>
        <w:t>6 calendar months before the deadline</w:t>
      </w:r>
      <w:r w:rsidRPr="00C10472">
        <w:rPr>
          <w:rFonts w:ascii="Arial" w:hAnsi="Arial" w:cs="Arial"/>
          <w:sz w:val="22"/>
          <w:szCs w:val="22"/>
        </w:rPr>
        <w:t xml:space="preserve"> may be claimed for. [NB a receipt for the purchase of the stated items will be required if the grant request is approved.]</w:t>
      </w:r>
      <w:r w:rsidRPr="00C10472">
        <w:rPr>
          <w:rFonts w:ascii="Arial" w:hAnsi="Arial" w:cs="Arial"/>
          <w:sz w:val="22"/>
          <w:szCs w:val="22"/>
        </w:rPr>
        <w:br/>
        <w:t>- Only applications using the dedicated “Special Research Support Grants” </w:t>
      </w:r>
      <w:hyperlink r:id="rId7" w:history="1">
        <w:r w:rsidRPr="00C10472">
          <w:rPr>
            <w:rFonts w:ascii="Arial" w:hAnsi="Arial" w:cs="Arial"/>
            <w:sz w:val="22"/>
            <w:szCs w:val="22"/>
          </w:rPr>
          <w:t>application form</w:t>
        </w:r>
      </w:hyperlink>
      <w:r w:rsidRPr="00C10472">
        <w:rPr>
          <w:rFonts w:ascii="Arial" w:hAnsi="Arial" w:cs="Arial"/>
          <w:sz w:val="22"/>
          <w:szCs w:val="22"/>
        </w:rPr>
        <w:t> will be considered.</w:t>
      </w:r>
      <w:r w:rsidRPr="00C10472">
        <w:rPr>
          <w:rFonts w:ascii="Arial" w:hAnsi="Arial" w:cs="Arial"/>
          <w:sz w:val="22"/>
          <w:szCs w:val="22"/>
        </w:rPr>
        <w:br/>
        <w:t>- Grants will be disbursed through PayPal only</w:t>
      </w:r>
      <w:r w:rsidR="00226EAA" w:rsidRPr="00C10472">
        <w:rPr>
          <w:rFonts w:ascii="Arial" w:hAnsi="Arial" w:cs="Arial"/>
          <w:sz w:val="22"/>
          <w:szCs w:val="22"/>
        </w:rPr>
        <w:t>, or to a US-based checking account</w:t>
      </w:r>
      <w:r w:rsidRPr="00C10472">
        <w:rPr>
          <w:rFonts w:ascii="Arial" w:hAnsi="Arial" w:cs="Arial"/>
          <w:sz w:val="22"/>
          <w:szCs w:val="22"/>
        </w:rPr>
        <w:t>. </w:t>
      </w:r>
    </w:p>
    <w:p w14:paraId="5EEFA27A" w14:textId="365CCBB2" w:rsidR="0062437B" w:rsidRPr="00C10472" w:rsidRDefault="0062437B" w:rsidP="00AA7B66">
      <w:pPr>
        <w:pStyle w:val="NormalWeb"/>
        <w:shd w:val="clear" w:color="auto" w:fill="FFFFFF"/>
        <w:spacing w:before="0" w:beforeAutospacing="0" w:after="0" w:afterAutospacing="0"/>
        <w:divId w:val="711615318"/>
        <w:rPr>
          <w:rFonts w:ascii="Arial" w:hAnsi="Arial" w:cs="Arial"/>
          <w:sz w:val="22"/>
          <w:szCs w:val="22"/>
        </w:rPr>
      </w:pPr>
      <w:r w:rsidRPr="00C10472">
        <w:rPr>
          <w:rFonts w:ascii="Arial" w:hAnsi="Arial" w:cs="Arial"/>
          <w:sz w:val="22"/>
          <w:szCs w:val="22"/>
        </w:rPr>
        <w:t xml:space="preserve">- NB Members who were awarded a Special Research Support Grant in the previous 12 months are not eligible to apply in this cycle. </w:t>
      </w:r>
    </w:p>
    <w:p w14:paraId="79D3790C" w14:textId="77777777" w:rsidR="00226EAA" w:rsidRPr="00C10472" w:rsidRDefault="00226EAA" w:rsidP="00226EAA">
      <w:pPr>
        <w:pStyle w:val="NormalWeb"/>
        <w:shd w:val="clear" w:color="auto" w:fill="FFFFFF"/>
        <w:spacing w:before="0" w:beforeAutospacing="0" w:after="0" w:afterAutospacing="0"/>
        <w:divId w:val="711615318"/>
        <w:rPr>
          <w:rFonts w:ascii="Arial" w:hAnsi="Arial" w:cs="Arial"/>
          <w:b/>
          <w:bCs/>
          <w:sz w:val="22"/>
          <w:szCs w:val="22"/>
        </w:rPr>
      </w:pPr>
    </w:p>
    <w:p w14:paraId="0F35171F" w14:textId="16AB68F3" w:rsidR="0062437B" w:rsidRPr="00C10472" w:rsidRDefault="0062437B" w:rsidP="0062437B">
      <w:pPr>
        <w:shd w:val="clear" w:color="auto" w:fill="FFFFFF"/>
        <w:spacing w:after="0" w:line="240" w:lineRule="auto"/>
        <w:divId w:val="711615318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fr-FR" w:eastAsia="fr-FR"/>
        </w:rPr>
      </w:pPr>
      <w:r w:rsidRPr="0062437B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fr-FR" w:eastAsia="fr-FR"/>
        </w:rPr>
        <w:t xml:space="preserve">IMPORTANT </w:t>
      </w:r>
      <w:proofErr w:type="gramStart"/>
      <w:r w:rsidRPr="0062437B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fr-FR" w:eastAsia="fr-FR"/>
        </w:rPr>
        <w:t>DATES:</w:t>
      </w:r>
      <w:proofErr w:type="gramEnd"/>
      <w:r w:rsidRPr="0062437B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fr-FR" w:eastAsia="fr-FR"/>
        </w:rPr>
        <w:t xml:space="preserve">          </w:t>
      </w:r>
    </w:p>
    <w:p w14:paraId="5240E806" w14:textId="77777777" w:rsidR="0062437B" w:rsidRPr="00C10472" w:rsidRDefault="0062437B" w:rsidP="0062437B">
      <w:pPr>
        <w:shd w:val="clear" w:color="auto" w:fill="FFFFFF"/>
        <w:spacing w:after="0" w:line="240" w:lineRule="auto"/>
        <w:divId w:val="711615318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fr-FR" w:eastAsia="fr-FR"/>
        </w:rPr>
      </w:pPr>
    </w:p>
    <w:p w14:paraId="7C25B704" w14:textId="2AC3E386" w:rsidR="0062437B" w:rsidRPr="00C10472" w:rsidRDefault="0062437B" w:rsidP="0062437B">
      <w:pPr>
        <w:shd w:val="clear" w:color="auto" w:fill="FFFFFF"/>
        <w:spacing w:after="0" w:line="240" w:lineRule="auto"/>
        <w:divId w:val="711615318"/>
        <w:rPr>
          <w:rFonts w:ascii="Arial" w:hAnsi="Arial" w:cs="Arial"/>
          <w:b/>
          <w:bCs/>
        </w:rPr>
      </w:pPr>
      <w:r w:rsidRPr="00C10472">
        <w:rPr>
          <w:rFonts w:ascii="Arial" w:hAnsi="Arial" w:cs="Arial"/>
          <w:b/>
          <w:bCs/>
        </w:rPr>
        <w:t xml:space="preserve">                                             </w:t>
      </w:r>
      <w:r w:rsidRPr="0062437B">
        <w:rPr>
          <w:rFonts w:ascii="Arial" w:hAnsi="Arial" w:cs="Arial"/>
          <w:b/>
          <w:bCs/>
        </w:rPr>
        <w:t>Application Deadline       Decision Date           </w:t>
      </w:r>
    </w:p>
    <w:p w14:paraId="71444D05" w14:textId="20FF45CE" w:rsidR="0062437B" w:rsidRPr="00C10472" w:rsidRDefault="0062437B" w:rsidP="0062437B">
      <w:pPr>
        <w:shd w:val="clear" w:color="auto" w:fill="FFFFFF"/>
        <w:spacing w:after="0" w:line="240" w:lineRule="auto"/>
        <w:divId w:val="711615318"/>
        <w:rPr>
          <w:rFonts w:ascii="Arial" w:hAnsi="Arial" w:cs="Arial"/>
          <w:b/>
          <w:bCs/>
        </w:rPr>
      </w:pPr>
      <w:r w:rsidRPr="0062437B">
        <w:rPr>
          <w:rFonts w:ascii="Arial" w:hAnsi="Arial" w:cs="Arial"/>
          <w:b/>
          <w:bCs/>
        </w:rPr>
        <w:t xml:space="preserve">                      </w:t>
      </w:r>
    </w:p>
    <w:p w14:paraId="560F23E9" w14:textId="37FC64B2" w:rsidR="0062437B" w:rsidRPr="00C10472" w:rsidRDefault="0062437B" w:rsidP="0062437B">
      <w:pPr>
        <w:shd w:val="clear" w:color="auto" w:fill="FFFFFF"/>
        <w:spacing w:after="0" w:line="240" w:lineRule="auto"/>
        <w:divId w:val="711615318"/>
        <w:rPr>
          <w:rFonts w:ascii="Arial" w:hAnsi="Arial" w:cs="Arial"/>
        </w:rPr>
      </w:pPr>
      <w:r w:rsidRPr="0062437B">
        <w:rPr>
          <w:rFonts w:ascii="Arial" w:hAnsi="Arial" w:cs="Arial"/>
        </w:rPr>
        <w:t>Spring Award:                      March 1st                          March 15th</w:t>
      </w:r>
      <w:r w:rsidRPr="0062437B">
        <w:rPr>
          <w:rFonts w:ascii="Arial" w:hAnsi="Arial" w:cs="Arial"/>
        </w:rPr>
        <w:br/>
        <w:t>Summer Award:                   July 1st                              July 15th</w:t>
      </w:r>
      <w:r w:rsidRPr="0062437B">
        <w:rPr>
          <w:rFonts w:ascii="Arial" w:hAnsi="Arial" w:cs="Arial"/>
        </w:rPr>
        <w:br/>
        <w:t>Fall Award:                          November 1st                   </w:t>
      </w:r>
      <w:r w:rsidRPr="00C10472">
        <w:rPr>
          <w:rFonts w:ascii="Arial" w:hAnsi="Arial" w:cs="Arial"/>
        </w:rPr>
        <w:t xml:space="preserve"> </w:t>
      </w:r>
      <w:r w:rsidRPr="0062437B">
        <w:rPr>
          <w:rFonts w:ascii="Arial" w:hAnsi="Arial" w:cs="Arial"/>
        </w:rPr>
        <w:t>November 15th</w:t>
      </w:r>
    </w:p>
    <w:p w14:paraId="59FF867B" w14:textId="77777777" w:rsidR="0062437B" w:rsidRPr="0062437B" w:rsidRDefault="0062437B" w:rsidP="0062437B">
      <w:pPr>
        <w:shd w:val="clear" w:color="auto" w:fill="FFFFFF"/>
        <w:spacing w:after="0" w:line="240" w:lineRule="auto"/>
        <w:divId w:val="711615318"/>
        <w:rPr>
          <w:rFonts w:ascii="Arial" w:hAnsi="Arial" w:cs="Arial"/>
          <w:b/>
          <w:bCs/>
        </w:rPr>
      </w:pPr>
    </w:p>
    <w:p w14:paraId="30F66162" w14:textId="01BAD5E6" w:rsidR="00957624" w:rsidRPr="00C10472" w:rsidRDefault="00957624" w:rsidP="00226EAA">
      <w:pPr>
        <w:pStyle w:val="NormalWeb"/>
        <w:shd w:val="clear" w:color="auto" w:fill="FFFFFF"/>
        <w:spacing w:before="0" w:beforeAutospacing="0" w:after="0" w:afterAutospacing="0"/>
        <w:divId w:val="711615318"/>
        <w:rPr>
          <w:rFonts w:ascii="Arial" w:hAnsi="Arial" w:cs="Arial"/>
          <w:b/>
          <w:bCs/>
          <w:sz w:val="22"/>
          <w:szCs w:val="22"/>
        </w:rPr>
      </w:pPr>
      <w:r w:rsidRPr="00C10472">
        <w:rPr>
          <w:rFonts w:ascii="Arial" w:hAnsi="Arial" w:cs="Arial"/>
          <w:b/>
          <w:bCs/>
          <w:sz w:val="22"/>
          <w:szCs w:val="22"/>
        </w:rPr>
        <w:lastRenderedPageBreak/>
        <w:t xml:space="preserve">Please note that you may still apply for a Conference Support Grant or Research Grant in the usual way, and that these grants can also be used to cover registration fees for virtual conferences (see </w:t>
      </w:r>
      <w:hyperlink r:id="rId8" w:history="1">
        <w:r w:rsidRPr="00C10472">
          <w:rPr>
            <w:rFonts w:ascii="Arial" w:hAnsi="Arial" w:cs="Arial"/>
            <w:b/>
            <w:bCs/>
            <w:sz w:val="22"/>
            <w:szCs w:val="22"/>
          </w:rPr>
          <w:t>www.ncis.org/grants</w:t>
        </w:r>
      </w:hyperlink>
      <w:r w:rsidRPr="00C10472">
        <w:rPr>
          <w:rFonts w:ascii="Arial" w:hAnsi="Arial" w:cs="Arial"/>
          <w:b/>
          <w:bCs/>
          <w:sz w:val="22"/>
          <w:szCs w:val="22"/>
        </w:rPr>
        <w:t xml:space="preserve">).   </w:t>
      </w:r>
    </w:p>
    <w:p w14:paraId="1E69B99B" w14:textId="226F847E" w:rsidR="00B24882" w:rsidRPr="00C10472" w:rsidRDefault="00B24882" w:rsidP="00957624">
      <w:pPr>
        <w:pStyle w:val="qowt-stl-qowt-li-00"/>
        <w:spacing w:before="0" w:beforeAutospacing="0" w:after="0" w:afterAutospacing="0"/>
        <w:divId w:val="711615318"/>
        <w:rPr>
          <w:rFonts w:ascii="Arial" w:hAnsi="Arial" w:cs="Arial"/>
          <w:b/>
          <w:bCs/>
          <w:sz w:val="22"/>
          <w:szCs w:val="22"/>
        </w:rPr>
      </w:pPr>
    </w:p>
    <w:p w14:paraId="2B3AA6EC" w14:textId="5C8A3CF1" w:rsidR="00D5173D" w:rsidRPr="00C10472" w:rsidRDefault="00D5173D" w:rsidP="00957624">
      <w:pPr>
        <w:pStyle w:val="qowt-stl-qowt-li-00"/>
        <w:spacing w:before="0" w:beforeAutospacing="0" w:after="0" w:afterAutospacing="0"/>
        <w:divId w:val="711615318"/>
        <w:rPr>
          <w:rFonts w:ascii="Arial" w:hAnsi="Arial" w:cs="Arial"/>
          <w:b/>
          <w:bCs/>
          <w:sz w:val="22"/>
          <w:szCs w:val="22"/>
        </w:rPr>
      </w:pPr>
      <w:r w:rsidRPr="00C10472">
        <w:rPr>
          <w:rFonts w:ascii="Arial" w:hAnsi="Arial" w:cs="Arial"/>
          <w:b/>
          <w:bCs/>
          <w:sz w:val="22"/>
          <w:szCs w:val="22"/>
        </w:rPr>
        <w:t>==================================================================</w:t>
      </w:r>
    </w:p>
    <w:p w14:paraId="46D712D3" w14:textId="43F9F275" w:rsidR="00B24882" w:rsidRPr="00C10472" w:rsidRDefault="00B24882" w:rsidP="00957624">
      <w:pPr>
        <w:pStyle w:val="qowt-stl-qowt-li-00"/>
        <w:spacing w:before="0" w:beforeAutospacing="0" w:after="0" w:afterAutospacing="0"/>
        <w:divId w:val="711615318"/>
        <w:rPr>
          <w:rFonts w:ascii="Arial" w:hAnsi="Arial" w:cs="Arial"/>
          <w:b/>
          <w:bCs/>
        </w:rPr>
      </w:pPr>
    </w:p>
    <w:p w14:paraId="0EC6765F" w14:textId="3BA46370" w:rsidR="00D5173D" w:rsidRPr="00C10472" w:rsidRDefault="00361081" w:rsidP="00B24882">
      <w:pPr>
        <w:spacing w:after="120"/>
        <w:jc w:val="center"/>
        <w:divId w:val="711615318"/>
        <w:rPr>
          <w:rFonts w:ascii="Arial" w:hAnsi="Arial" w:cs="Arial"/>
          <w:b/>
          <w:bCs/>
        </w:rPr>
      </w:pPr>
      <w:r w:rsidRPr="00C10472">
        <w:rPr>
          <w:rFonts w:ascii="Arial" w:hAnsi="Arial" w:cs="Arial"/>
          <w:b/>
          <w:bCs/>
        </w:rPr>
        <w:t>Special</w:t>
      </w:r>
      <w:r w:rsidR="00D5173D" w:rsidRPr="00C10472">
        <w:rPr>
          <w:rFonts w:ascii="Arial" w:hAnsi="Arial" w:cs="Arial"/>
          <w:b/>
          <w:bCs/>
        </w:rPr>
        <w:t xml:space="preserve"> Research Support Grant </w:t>
      </w:r>
    </w:p>
    <w:p w14:paraId="75A0D6F7" w14:textId="1C3094BA" w:rsidR="00B24882" w:rsidRPr="00C10472" w:rsidRDefault="00B24882" w:rsidP="00B24882">
      <w:pPr>
        <w:spacing w:after="120"/>
        <w:jc w:val="center"/>
        <w:divId w:val="711615318"/>
        <w:rPr>
          <w:rFonts w:ascii="Arial" w:hAnsi="Arial" w:cs="Arial"/>
          <w:i/>
        </w:rPr>
      </w:pPr>
      <w:r w:rsidRPr="00C10472">
        <w:rPr>
          <w:rFonts w:ascii="Arial" w:hAnsi="Arial" w:cs="Arial"/>
          <w:b/>
          <w:bCs/>
        </w:rPr>
        <w:t>APPLICATION FORM</w:t>
      </w:r>
    </w:p>
    <w:p w14:paraId="3663C78E" w14:textId="5BE2E6A1" w:rsidR="00B24882" w:rsidRPr="00C10472" w:rsidRDefault="00B24882" w:rsidP="00B24882">
      <w:pPr>
        <w:spacing w:after="120"/>
        <w:jc w:val="both"/>
        <w:divId w:val="711615318"/>
        <w:rPr>
          <w:rFonts w:ascii="Arial" w:hAnsi="Arial" w:cs="Arial"/>
          <w:sz w:val="19"/>
          <w:szCs w:val="19"/>
          <w:lang w:val="en-GB"/>
        </w:rPr>
      </w:pPr>
      <w:r w:rsidRPr="00C10472">
        <w:rPr>
          <w:rFonts w:ascii="Arial" w:hAnsi="Arial" w:cs="Arial"/>
          <w:color w:val="000000"/>
          <w:sz w:val="19"/>
          <w:szCs w:val="19"/>
          <w:lang w:val="en-GB"/>
        </w:rPr>
        <w:t xml:space="preserve">Please submit your application to the Grant Awards Chair at </w:t>
      </w:r>
      <w:hyperlink r:id="rId9" w:history="1">
        <w:r w:rsidRPr="00C10472">
          <w:rPr>
            <w:rStyle w:val="Hyperlink"/>
            <w:rFonts w:ascii="Arial" w:hAnsi="Arial" w:cs="Arial"/>
            <w:sz w:val="19"/>
            <w:szCs w:val="19"/>
            <w:lang w:val="en-GB"/>
          </w:rPr>
          <w:t>grants@ncis.org</w:t>
        </w:r>
      </w:hyperlink>
      <w:r w:rsidRPr="00C10472">
        <w:rPr>
          <w:rFonts w:ascii="Arial" w:hAnsi="Arial" w:cs="Arial"/>
          <w:sz w:val="19"/>
          <w:szCs w:val="19"/>
          <w:lang w:val="en-GB"/>
        </w:rPr>
        <w:t xml:space="preserve"> by midnight </w:t>
      </w:r>
      <w:r w:rsidR="0062437B" w:rsidRPr="00C10472">
        <w:rPr>
          <w:rFonts w:ascii="Arial" w:hAnsi="Arial" w:cs="Arial"/>
          <w:sz w:val="19"/>
          <w:szCs w:val="19"/>
          <w:lang w:val="en-GB"/>
        </w:rPr>
        <w:t xml:space="preserve">Eastern Time (ET) </w:t>
      </w:r>
      <w:r w:rsidRPr="00C10472">
        <w:rPr>
          <w:rFonts w:ascii="Arial" w:hAnsi="Arial" w:cs="Arial"/>
          <w:sz w:val="19"/>
          <w:szCs w:val="19"/>
          <w:lang w:val="en-GB"/>
        </w:rPr>
        <w:t xml:space="preserve">on </w:t>
      </w:r>
      <w:r w:rsidR="0062437B" w:rsidRPr="00C10472">
        <w:rPr>
          <w:rFonts w:ascii="Arial" w:hAnsi="Arial" w:cs="Arial"/>
          <w:color w:val="000000" w:themeColor="text1"/>
          <w:sz w:val="19"/>
          <w:szCs w:val="19"/>
          <w:lang w:val="en-GB"/>
        </w:rPr>
        <w:t>the deadline</w:t>
      </w:r>
      <w:r w:rsidR="009C4CF3" w:rsidRPr="00C10472">
        <w:rPr>
          <w:rFonts w:ascii="Arial" w:hAnsi="Arial" w:cs="Arial"/>
          <w:color w:val="000000" w:themeColor="text1"/>
          <w:sz w:val="19"/>
          <w:szCs w:val="19"/>
          <w:lang w:val="en-GB"/>
        </w:rPr>
        <w:t>.</w:t>
      </w:r>
    </w:p>
    <w:p w14:paraId="338E43BD" w14:textId="77777777" w:rsidR="00B24882" w:rsidRPr="00C10472" w:rsidRDefault="00B24882" w:rsidP="00B24882">
      <w:pPr>
        <w:spacing w:after="120"/>
        <w:jc w:val="both"/>
        <w:divId w:val="711615318"/>
        <w:rPr>
          <w:rFonts w:ascii="Arial" w:hAnsi="Arial" w:cs="Arial"/>
          <w:sz w:val="19"/>
          <w:szCs w:val="19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977"/>
        <w:gridCol w:w="4507"/>
      </w:tblGrid>
      <w:tr w:rsidR="00B24882" w:rsidRPr="00C10472" w14:paraId="35881042" w14:textId="77777777" w:rsidTr="00446B61">
        <w:trPr>
          <w:divId w:val="711615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55F3" w14:textId="5E3341B5" w:rsidR="00B24882" w:rsidRPr="00C10472" w:rsidRDefault="00B24882" w:rsidP="00B24882">
            <w:pPr>
              <w:spacing w:before="120" w:after="120"/>
              <w:rPr>
                <w:rFonts w:ascii="Arial" w:hAnsi="Arial" w:cs="Arial"/>
              </w:rPr>
            </w:pPr>
            <w:r w:rsidRPr="00C10472">
              <w:rPr>
                <w:rFonts w:ascii="Arial" w:hAnsi="Arial" w:cs="Arial"/>
              </w:rPr>
              <w:t>Name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0A11" w14:textId="77777777" w:rsidR="00B24882" w:rsidRPr="00C10472" w:rsidRDefault="00B24882" w:rsidP="00DB5A57">
            <w:pPr>
              <w:spacing w:before="120" w:after="120"/>
              <w:rPr>
                <w:rFonts w:ascii="Arial" w:hAnsi="Arial" w:cs="Arial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4882" w:rsidRPr="00C10472" w14:paraId="299DA1A1" w14:textId="77777777" w:rsidTr="00446B61">
        <w:trPr>
          <w:divId w:val="711615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BFD" w14:textId="51519FD3" w:rsidR="00B24882" w:rsidRPr="00C10472" w:rsidRDefault="00B24882" w:rsidP="00B24882">
            <w:pPr>
              <w:spacing w:before="120" w:after="120"/>
              <w:rPr>
                <w:rFonts w:ascii="Arial" w:hAnsi="Arial" w:cs="Arial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Address 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F9FB" w14:textId="77777777" w:rsidR="00B24882" w:rsidRPr="00C10472" w:rsidRDefault="00B24882" w:rsidP="00DB5A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B39008D" w14:textId="77777777" w:rsidR="00B24882" w:rsidRPr="00C10472" w:rsidRDefault="00B24882" w:rsidP="00DB5A57">
            <w:pPr>
              <w:spacing w:before="120" w:after="120"/>
              <w:rPr>
                <w:rFonts w:ascii="Arial" w:hAnsi="Arial" w:cs="Arial"/>
              </w:rPr>
            </w:pPr>
          </w:p>
          <w:p w14:paraId="64D7106A" w14:textId="0F9576FF" w:rsidR="00B24882" w:rsidRPr="00C10472" w:rsidRDefault="00B24882" w:rsidP="00DB5A57">
            <w:pPr>
              <w:spacing w:after="120"/>
              <w:jc w:val="both"/>
              <w:rPr>
                <w:rFonts w:ascii="Arial" w:hAnsi="Arial" w:cs="Arial"/>
                <w:i/>
                <w:color w:val="000000"/>
                <w:sz w:val="19"/>
                <w:szCs w:val="19"/>
                <w:lang w:val="en-GB"/>
              </w:rPr>
            </w:pPr>
          </w:p>
        </w:tc>
      </w:tr>
      <w:tr w:rsidR="00B24882" w:rsidRPr="00C10472" w14:paraId="12B38F69" w14:textId="77777777" w:rsidTr="00446B61">
        <w:trPr>
          <w:divId w:val="711615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FB6" w14:textId="29BFC838" w:rsidR="00B24882" w:rsidRPr="00C10472" w:rsidRDefault="00B24882" w:rsidP="00B248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E1F" w14:textId="77777777" w:rsidR="00B24882" w:rsidRPr="00C10472" w:rsidRDefault="00B24882" w:rsidP="00DB5A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B61" w:rsidRPr="00C10472" w14:paraId="4206DCD9" w14:textId="77777777" w:rsidTr="00446B61">
        <w:trPr>
          <w:divId w:val="711615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607" w14:textId="53B7DE2F" w:rsidR="00446B61" w:rsidRPr="00C10472" w:rsidRDefault="00446B61" w:rsidP="00B248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Membership level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D75" w14:textId="08EBEB1D" w:rsidR="00446B61" w:rsidRPr="00C10472" w:rsidRDefault="00446B61" w:rsidP="00DB5A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FULL / ASSOCIATE (delete as appropriate)</w:t>
            </w:r>
          </w:p>
        </w:tc>
      </w:tr>
      <w:tr w:rsidR="00B24882" w:rsidRPr="00C10472" w14:paraId="76EAC2EF" w14:textId="77777777" w:rsidTr="004D1AF5">
        <w:trPr>
          <w:divId w:val="71161531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BDFD" w14:textId="77777777" w:rsidR="00B24882" w:rsidRPr="00C10472" w:rsidRDefault="00B24882" w:rsidP="00B248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F1C43C8" w14:textId="77AC91F2" w:rsidR="00B24882" w:rsidRPr="00C10472" w:rsidRDefault="00B24882" w:rsidP="009C4C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 xml:space="preserve">I would like to apply for a </w:t>
            </w:r>
            <w:r w:rsidR="00361081" w:rsidRPr="00C10472">
              <w:rPr>
                <w:rFonts w:ascii="Arial" w:hAnsi="Arial" w:cs="Arial"/>
                <w:b/>
                <w:bCs/>
              </w:rPr>
              <w:t>Special</w:t>
            </w:r>
            <w:r w:rsidRPr="00C10472">
              <w:rPr>
                <w:rFonts w:ascii="Arial" w:hAnsi="Arial" w:cs="Arial"/>
                <w:b/>
                <w:bCs/>
              </w:rPr>
              <w:t xml:space="preserve"> Research Support Grant</w:t>
            </w:r>
            <w:r w:rsidRPr="00C10472">
              <w:rPr>
                <w:rFonts w:ascii="Arial" w:hAnsi="Arial" w:cs="Arial"/>
              </w:rPr>
              <w:t xml:space="preserve"> </w:t>
            </w:r>
            <w:r w:rsidRPr="00C10472">
              <w:rPr>
                <w:rFonts w:ascii="Arial" w:hAnsi="Arial" w:cs="Arial"/>
                <w:sz w:val="20"/>
                <w:szCs w:val="20"/>
              </w:rPr>
              <w:t>(max. $1</w:t>
            </w:r>
            <w:r w:rsidR="000D53CB" w:rsidRPr="00C10472">
              <w:rPr>
                <w:rFonts w:ascii="Arial" w:hAnsi="Arial" w:cs="Arial"/>
                <w:sz w:val="20"/>
                <w:szCs w:val="20"/>
              </w:rPr>
              <w:t>5</w:t>
            </w:r>
            <w:r w:rsidRPr="00C10472">
              <w:rPr>
                <w:rFonts w:ascii="Arial" w:hAnsi="Arial" w:cs="Arial"/>
                <w:sz w:val="20"/>
                <w:szCs w:val="20"/>
              </w:rPr>
              <w:t xml:space="preserve">0) for research-related expenses. </w:t>
            </w:r>
          </w:p>
          <w:p w14:paraId="4457513D" w14:textId="2038872C" w:rsidR="009C4CF3" w:rsidRPr="00C10472" w:rsidRDefault="009C4CF3" w:rsidP="009C4C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For proposed purchases, I have provided a link or documentary evidence of the cost.</w:t>
            </w:r>
            <w:r w:rsidR="004C6A3F" w:rsidRPr="00C10472">
              <w:rPr>
                <w:rFonts w:ascii="Arial" w:hAnsi="Arial" w:cs="Arial"/>
                <w:sz w:val="20"/>
                <w:szCs w:val="20"/>
              </w:rPr>
              <w:t xml:space="preserve"> I understand that payment will not be made until proof of purchase is provided.</w:t>
            </w:r>
          </w:p>
          <w:p w14:paraId="6F8CCD78" w14:textId="548E375B" w:rsidR="009C4CF3" w:rsidRPr="00C10472" w:rsidRDefault="009C4CF3" w:rsidP="009C4CF3">
            <w:pPr>
              <w:pStyle w:val="qowt-stl-qowt-li-0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For purchases already made (</w:t>
            </w:r>
            <w:r w:rsidR="007E1600" w:rsidRPr="00C10472">
              <w:rPr>
                <w:rFonts w:ascii="Arial" w:hAnsi="Arial" w:cs="Arial"/>
                <w:sz w:val="20"/>
                <w:szCs w:val="20"/>
              </w:rPr>
              <w:t>in the 6 calendar months before the deadline</w:t>
            </w:r>
            <w:r w:rsidRPr="00C10472">
              <w:rPr>
                <w:rFonts w:ascii="Arial" w:hAnsi="Arial" w:cs="Arial"/>
                <w:sz w:val="20"/>
                <w:szCs w:val="20"/>
              </w:rPr>
              <w:t>) I have provided a copy of the receipt.</w:t>
            </w:r>
          </w:p>
          <w:p w14:paraId="3B02422A" w14:textId="60B10E03" w:rsidR="004C6A3F" w:rsidRPr="00C10472" w:rsidRDefault="004C6A3F" w:rsidP="009C4CF3">
            <w:pPr>
              <w:pStyle w:val="qowt-stl-qowt-li-0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6ABC67F" w14:textId="028EEDCF" w:rsidR="009C4CF3" w:rsidRPr="00C10472" w:rsidRDefault="004C6A3F" w:rsidP="004C6A3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10472">
              <w:rPr>
                <w:rFonts w:ascii="Arial" w:hAnsi="Arial" w:cs="Arial"/>
                <w:i/>
                <w:iCs/>
              </w:rPr>
              <w:t xml:space="preserve">Members who were awarded a Special Research Support Grant in the </w:t>
            </w:r>
            <w:r w:rsidR="0062437B" w:rsidRPr="00C10472">
              <w:rPr>
                <w:rFonts w:ascii="Arial" w:hAnsi="Arial" w:cs="Arial"/>
                <w:i/>
                <w:iCs/>
              </w:rPr>
              <w:t>previous 12 months</w:t>
            </w:r>
            <w:r w:rsidRPr="00C10472">
              <w:rPr>
                <w:rFonts w:ascii="Arial" w:hAnsi="Arial" w:cs="Arial"/>
                <w:i/>
                <w:iCs/>
              </w:rPr>
              <w:t xml:space="preserve"> are </w:t>
            </w:r>
            <w:r w:rsidR="00226EAA" w:rsidRPr="00C10472">
              <w:rPr>
                <w:rFonts w:ascii="Arial" w:hAnsi="Arial" w:cs="Arial"/>
                <w:i/>
                <w:iCs/>
              </w:rPr>
              <w:t xml:space="preserve">not </w:t>
            </w:r>
            <w:r w:rsidRPr="00C10472">
              <w:rPr>
                <w:rFonts w:ascii="Arial" w:hAnsi="Arial" w:cs="Arial"/>
                <w:i/>
                <w:iCs/>
              </w:rPr>
              <w:t>eligible to apply in this cycle</w:t>
            </w:r>
            <w:r w:rsidR="00226EAA" w:rsidRPr="00C10472">
              <w:rPr>
                <w:rFonts w:ascii="Arial" w:hAnsi="Arial" w:cs="Arial"/>
                <w:i/>
                <w:iCs/>
              </w:rPr>
              <w:t>.</w:t>
            </w:r>
            <w:r w:rsidR="009C4CF3" w:rsidRPr="00C104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4882" w:rsidRPr="00C10472" w14:paraId="3B043F0B" w14:textId="77777777" w:rsidTr="004C6A3F">
        <w:trPr>
          <w:divId w:val="7116153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FB5B" w14:textId="77777777" w:rsidR="009C4CF3" w:rsidRPr="00C10472" w:rsidRDefault="00B24882" w:rsidP="004C6A3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C4CF3" w:rsidRPr="00C10472">
              <w:rPr>
                <w:rFonts w:ascii="Arial" w:hAnsi="Arial" w:cs="Arial"/>
                <w:b/>
                <w:bCs/>
                <w:sz w:val="20"/>
                <w:szCs w:val="20"/>
              </w:rPr>
              <w:t>My research field / interests</w:t>
            </w:r>
          </w:p>
          <w:p w14:paraId="72702AAD" w14:textId="70A58FB5" w:rsidR="004C6A3F" w:rsidRPr="00C10472" w:rsidRDefault="004C6A3F" w:rsidP="004C6A3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81F" w14:textId="77777777" w:rsidR="00B24882" w:rsidRPr="00C10472" w:rsidRDefault="00B24882" w:rsidP="00DB5A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882" w:rsidRPr="00C10472" w14:paraId="6001946A" w14:textId="77777777" w:rsidTr="004C6A3F">
        <w:trPr>
          <w:divId w:val="7116153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0A9" w14:textId="77777777" w:rsidR="00B24882" w:rsidRPr="00C10472" w:rsidRDefault="009C4CF3" w:rsidP="009C4CF3">
            <w:pPr>
              <w:pStyle w:val="qowt-stl-qowt-li-0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Books related to my research field </w:t>
            </w:r>
          </w:p>
          <w:p w14:paraId="200F9F20" w14:textId="77777777" w:rsidR="00D5173D" w:rsidRPr="00C10472" w:rsidRDefault="00D5173D" w:rsidP="009C4CF3">
            <w:pPr>
              <w:pStyle w:val="qowt-stl-qowt-li-0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691A74" w14:textId="1CBDC9DF" w:rsidR="00D5173D" w:rsidRPr="00C10472" w:rsidRDefault="00D5173D" w:rsidP="009C4CF3">
            <w:pPr>
              <w:pStyle w:val="qowt-stl-qowt-li-0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AFD" w14:textId="77777777" w:rsidR="00B24882" w:rsidRPr="00C10472" w:rsidRDefault="009C4CF3" w:rsidP="00DB5A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Publication details</w:t>
            </w:r>
          </w:p>
          <w:p w14:paraId="6BC330F3" w14:textId="51B32FA8" w:rsidR="00D5173D" w:rsidRPr="00C10472" w:rsidRDefault="009C4CF3" w:rsidP="00DB5A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38D31465" w14:textId="420D4C2C" w:rsidR="00D5173D" w:rsidRPr="00C10472" w:rsidRDefault="00D5173D" w:rsidP="00DB5A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Link (for proposed purchase)</w:t>
            </w:r>
          </w:p>
          <w:p w14:paraId="4F28819F" w14:textId="330C2F5E" w:rsidR="009C4CF3" w:rsidRPr="00C10472" w:rsidRDefault="00D5173D" w:rsidP="009C4C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Receipt attached? (</w:t>
            </w:r>
            <w:r w:rsidR="006165E8">
              <w:rPr>
                <w:rFonts w:ascii="Arial" w:hAnsi="Arial" w:cs="Arial"/>
                <w:sz w:val="20"/>
                <w:szCs w:val="20"/>
              </w:rPr>
              <w:t>F</w:t>
            </w:r>
            <w:r w:rsidRPr="00C10472">
              <w:rPr>
                <w:rFonts w:ascii="Arial" w:hAnsi="Arial" w:cs="Arial"/>
                <w:sz w:val="20"/>
                <w:szCs w:val="20"/>
              </w:rPr>
              <w:t>or purchase</w:t>
            </w:r>
            <w:r w:rsidR="00332C09" w:rsidRPr="00C10472">
              <w:rPr>
                <w:rFonts w:ascii="Arial" w:hAnsi="Arial" w:cs="Arial"/>
                <w:sz w:val="20"/>
                <w:szCs w:val="20"/>
              </w:rPr>
              <w:t>s</w:t>
            </w:r>
            <w:r w:rsidRPr="00C10472">
              <w:rPr>
                <w:rFonts w:ascii="Arial" w:hAnsi="Arial" w:cs="Arial"/>
                <w:sz w:val="20"/>
                <w:szCs w:val="20"/>
              </w:rPr>
              <w:t xml:space="preserve"> made </w:t>
            </w:r>
            <w:r w:rsidR="00332C09" w:rsidRPr="00C10472">
              <w:rPr>
                <w:rFonts w:ascii="Arial" w:hAnsi="Arial" w:cs="Arial"/>
                <w:sz w:val="20"/>
                <w:szCs w:val="20"/>
              </w:rPr>
              <w:t>in the 6 calendar months before the deadline</w:t>
            </w:r>
            <w:r w:rsidRPr="00C10472">
              <w:rPr>
                <w:rFonts w:ascii="Arial" w:hAnsi="Arial" w:cs="Arial"/>
                <w:sz w:val="20"/>
                <w:szCs w:val="20"/>
              </w:rPr>
              <w:t>) YES / NO</w:t>
            </w:r>
          </w:p>
        </w:tc>
      </w:tr>
      <w:tr w:rsidR="00B24882" w:rsidRPr="00C10472" w14:paraId="3B929A52" w14:textId="77777777" w:rsidTr="004C6A3F">
        <w:trPr>
          <w:divId w:val="7116153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525" w14:textId="05E9BD01" w:rsidR="009C4CF3" w:rsidRPr="00C10472" w:rsidRDefault="009C4CF3" w:rsidP="009C4CF3">
            <w:pPr>
              <w:pStyle w:val="qowt-stl-qowt-li-0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Journal access </w:t>
            </w:r>
            <w:r w:rsidRPr="00C1047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C10472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C10472">
              <w:rPr>
                <w:rFonts w:ascii="Arial" w:hAnsi="Arial" w:cs="Arial"/>
                <w:sz w:val="20"/>
                <w:szCs w:val="20"/>
              </w:rPr>
              <w:t xml:space="preserve"> $99 for annual JSTOR subscription through NCIS)</w:t>
            </w:r>
          </w:p>
          <w:p w14:paraId="0F784B2C" w14:textId="77777777" w:rsidR="00B24882" w:rsidRPr="00C10472" w:rsidRDefault="00B24882" w:rsidP="009C4CF3">
            <w:pPr>
              <w:pStyle w:val="qowt-stl-qowt-li-00"/>
              <w:spacing w:before="0" w:beforeAutospacing="0" w:after="0" w:afterAutospacing="0"/>
              <w:ind w:left="720"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2B5" w14:textId="77777777" w:rsidR="00B24882" w:rsidRPr="00C10472" w:rsidRDefault="009C4CF3" w:rsidP="00DB5A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Details</w:t>
            </w:r>
          </w:p>
          <w:p w14:paraId="057B7DF3" w14:textId="77777777" w:rsidR="009C4CF3" w:rsidRPr="00C10472" w:rsidRDefault="009C4CF3" w:rsidP="00DB5A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6D9B73DE" w14:textId="77777777" w:rsidR="00D5173D" w:rsidRPr="00C10472" w:rsidRDefault="00D5173D" w:rsidP="00D517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lastRenderedPageBreak/>
              <w:t>Link (for proposed purchase)</w:t>
            </w:r>
          </w:p>
          <w:p w14:paraId="14E8A1C4" w14:textId="6C0056EE" w:rsidR="00D5173D" w:rsidRPr="00C10472" w:rsidRDefault="00D5173D" w:rsidP="00D517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 xml:space="preserve">Receipt attached? </w:t>
            </w:r>
            <w:r w:rsidR="00332C09" w:rsidRPr="00C1047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32C09" w:rsidRPr="00C10472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="00332C09" w:rsidRPr="00C10472">
              <w:rPr>
                <w:rFonts w:ascii="Arial" w:hAnsi="Arial" w:cs="Arial"/>
                <w:sz w:val="20"/>
                <w:szCs w:val="20"/>
              </w:rPr>
              <w:t xml:space="preserve"> purchases made in the 6 calendar months before the deadline)</w:t>
            </w:r>
            <w:r w:rsidRPr="00C10472">
              <w:rPr>
                <w:rFonts w:ascii="Arial" w:hAnsi="Arial" w:cs="Arial"/>
                <w:sz w:val="20"/>
                <w:szCs w:val="20"/>
              </w:rPr>
              <w:t xml:space="preserve"> YES / NO</w:t>
            </w:r>
          </w:p>
        </w:tc>
      </w:tr>
      <w:tr w:rsidR="00B24882" w:rsidRPr="00C10472" w14:paraId="27FE561B" w14:textId="77777777" w:rsidTr="004C6A3F">
        <w:trPr>
          <w:divId w:val="7116153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6CB" w14:textId="10E538C7" w:rsidR="00B24882" w:rsidRPr="00C10472" w:rsidRDefault="009C4CF3" w:rsidP="009C4CF3">
            <w:pPr>
              <w:pStyle w:val="qowt-stl-qowt-li-0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Subscription to specialist journal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5E2" w14:textId="77777777" w:rsidR="009C4CF3" w:rsidRPr="00C10472" w:rsidRDefault="009C4CF3" w:rsidP="009C4C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Details</w:t>
            </w:r>
          </w:p>
          <w:p w14:paraId="5660AC01" w14:textId="77777777" w:rsidR="00B24882" w:rsidRPr="00C10472" w:rsidRDefault="009C4CF3" w:rsidP="009C4C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55B37F6C" w14:textId="77777777" w:rsidR="00D5173D" w:rsidRPr="00C10472" w:rsidRDefault="00D5173D" w:rsidP="00D517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Link (for proposed purchase)</w:t>
            </w:r>
          </w:p>
          <w:p w14:paraId="04C22B28" w14:textId="6413C8AB" w:rsidR="00D5173D" w:rsidRPr="00C10472" w:rsidRDefault="00D5173D" w:rsidP="00D517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 xml:space="preserve">Receipt attached? </w:t>
            </w:r>
            <w:r w:rsidR="00332C09" w:rsidRPr="00C1047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32C09" w:rsidRPr="00C10472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="00332C09" w:rsidRPr="00C10472">
              <w:rPr>
                <w:rFonts w:ascii="Arial" w:hAnsi="Arial" w:cs="Arial"/>
                <w:sz w:val="20"/>
                <w:szCs w:val="20"/>
              </w:rPr>
              <w:t xml:space="preserve"> purchases made in the 6 calendar months before the deadline) </w:t>
            </w:r>
            <w:r w:rsidRPr="00C10472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B24882" w:rsidRPr="00C10472" w14:paraId="73D0317E" w14:textId="77777777" w:rsidTr="004C6A3F">
        <w:trPr>
          <w:divId w:val="7116153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C08" w14:textId="2B30CE58" w:rsidR="009C4CF3" w:rsidRPr="00C10472" w:rsidRDefault="009C4CF3" w:rsidP="009C4CF3">
            <w:pPr>
              <w:pStyle w:val="qowt-stl-qowt-li-0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>Subscription to learned society related to member’s research</w:t>
            </w:r>
          </w:p>
          <w:p w14:paraId="0A59AE6E" w14:textId="77777777" w:rsidR="00B24882" w:rsidRPr="00C10472" w:rsidRDefault="00B24882" w:rsidP="009C4CF3">
            <w:pPr>
              <w:pStyle w:val="qowt-stl-qowt-li-00"/>
              <w:spacing w:before="0" w:beforeAutospacing="0" w:after="0" w:afterAutospacing="0"/>
              <w:ind w:left="720"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4E5" w14:textId="77777777" w:rsidR="009C4CF3" w:rsidRPr="00C10472" w:rsidRDefault="009C4CF3" w:rsidP="009C4C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Details</w:t>
            </w:r>
          </w:p>
          <w:p w14:paraId="6C59CE04" w14:textId="77777777" w:rsidR="00B24882" w:rsidRPr="00C10472" w:rsidRDefault="009C4CF3" w:rsidP="009C4C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4C415E1F" w14:textId="77777777" w:rsidR="00D5173D" w:rsidRPr="00C10472" w:rsidRDefault="00D5173D" w:rsidP="00D517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Link (for proposed purchase)</w:t>
            </w:r>
          </w:p>
          <w:p w14:paraId="2D85746C" w14:textId="66062AA6" w:rsidR="00D5173D" w:rsidRPr="00C10472" w:rsidRDefault="00D5173D" w:rsidP="00D517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 xml:space="preserve">Receipt attached? </w:t>
            </w:r>
            <w:r w:rsidR="00332C09" w:rsidRPr="00C1047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32C09" w:rsidRPr="00C10472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="00332C09" w:rsidRPr="00C10472">
              <w:rPr>
                <w:rFonts w:ascii="Arial" w:hAnsi="Arial" w:cs="Arial"/>
                <w:sz w:val="20"/>
                <w:szCs w:val="20"/>
              </w:rPr>
              <w:t xml:space="preserve"> purchases made in the 6 calendar months before the deadline) </w:t>
            </w:r>
            <w:r w:rsidRPr="00C10472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B24882" w:rsidRPr="00C10472" w14:paraId="1EF75F48" w14:textId="77777777" w:rsidTr="004C6A3F">
        <w:trPr>
          <w:divId w:val="7116153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120" w14:textId="722E5316" w:rsidR="009C4CF3" w:rsidRPr="00C10472" w:rsidRDefault="009C4CF3" w:rsidP="009C4CF3">
            <w:pPr>
              <w:pStyle w:val="qowt-stl-qowt-li-0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>Registration fees for virtual conferences/seminars</w:t>
            </w:r>
          </w:p>
          <w:p w14:paraId="09B750CF" w14:textId="77777777" w:rsidR="00B24882" w:rsidRPr="00C10472" w:rsidRDefault="00B24882" w:rsidP="009C4CF3">
            <w:pPr>
              <w:pStyle w:val="qowt-stl-qowt-li-00"/>
              <w:spacing w:before="0" w:beforeAutospacing="0" w:after="0" w:afterAutospacing="0"/>
              <w:ind w:left="720"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13F4" w14:textId="77777777" w:rsidR="009C4CF3" w:rsidRPr="00C10472" w:rsidRDefault="009C4CF3" w:rsidP="009C4C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Details</w:t>
            </w:r>
          </w:p>
          <w:p w14:paraId="32F499B7" w14:textId="77777777" w:rsidR="00B24882" w:rsidRPr="00C10472" w:rsidRDefault="009C4CF3" w:rsidP="009C4C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6CB9DB18" w14:textId="77777777" w:rsidR="00D5173D" w:rsidRPr="00C10472" w:rsidRDefault="00D5173D" w:rsidP="00D517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Link (for proposed purchase)</w:t>
            </w:r>
          </w:p>
          <w:p w14:paraId="58A3CCDF" w14:textId="159F1D0A" w:rsidR="00D5173D" w:rsidRPr="00C10472" w:rsidRDefault="00D5173D" w:rsidP="00D517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 xml:space="preserve">Receipt attached? </w:t>
            </w:r>
            <w:r w:rsidR="00332C09" w:rsidRPr="00C1047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32C09" w:rsidRPr="00C10472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="00332C09" w:rsidRPr="00C10472">
              <w:rPr>
                <w:rFonts w:ascii="Arial" w:hAnsi="Arial" w:cs="Arial"/>
                <w:sz w:val="20"/>
                <w:szCs w:val="20"/>
              </w:rPr>
              <w:t xml:space="preserve"> purchases made in the 6 calendar months before the deadline) </w:t>
            </w:r>
            <w:r w:rsidRPr="00C10472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B24882" w:rsidRPr="00C10472" w14:paraId="714939F0" w14:textId="77777777" w:rsidTr="004C6A3F">
        <w:trPr>
          <w:divId w:val="7116153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B99" w14:textId="003514AE" w:rsidR="00B24882" w:rsidRPr="00C10472" w:rsidRDefault="00814E90" w:rsidP="00814E90">
            <w:pPr>
              <w:pStyle w:val="qowt-stl-qowt-li-0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>Software/hardware (</w:t>
            </w:r>
            <w:proofErr w:type="spellStart"/>
            <w:proofErr w:type="gramStart"/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>eg</w:t>
            </w:r>
            <w:proofErr w:type="spellEnd"/>
            <w:proofErr w:type="gramEnd"/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mic/headphone set)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BED" w14:textId="6AEC1153" w:rsidR="00D5173D" w:rsidRPr="00C10472" w:rsidRDefault="00D5173D" w:rsidP="00D517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A3F" w:rsidRPr="00C10472" w14:paraId="166C493E" w14:textId="77777777" w:rsidTr="004C6A3F">
        <w:trPr>
          <w:divId w:val="7116153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1AE" w14:textId="4563813E" w:rsidR="004C6A3F" w:rsidRPr="00C10472" w:rsidRDefault="00814E90" w:rsidP="009C4CF3">
            <w:pPr>
              <w:pStyle w:val="qowt-stl-qowt-li-0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>Ergonomic aids (</w:t>
            </w:r>
            <w:proofErr w:type="spellStart"/>
            <w:proofErr w:type="gramStart"/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>eg</w:t>
            </w:r>
            <w:proofErr w:type="spellEnd"/>
            <w:proofErr w:type="gramEnd"/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ergonomic chair, molded keyboard)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A867" w14:textId="77777777" w:rsidR="004C6A3F" w:rsidRPr="00C10472" w:rsidRDefault="004C6A3F" w:rsidP="00DB5A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A3F" w:rsidRPr="00C10472" w14:paraId="71F1A0D2" w14:textId="77777777" w:rsidTr="004C6A3F">
        <w:trPr>
          <w:divId w:val="7116153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855" w14:textId="77777777" w:rsidR="004C6A3F" w:rsidRPr="00C10472" w:rsidRDefault="004C6A3F" w:rsidP="004C6A3F">
            <w:pPr>
              <w:pStyle w:val="qowt-stl-qowt-li-0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>Other (inc. online training)</w:t>
            </w:r>
          </w:p>
          <w:p w14:paraId="4B26748D" w14:textId="77777777" w:rsidR="004C6A3F" w:rsidRPr="00C10472" w:rsidRDefault="004C6A3F" w:rsidP="004C6A3F">
            <w:pPr>
              <w:pStyle w:val="qowt-stl-qowt-li-0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923" w14:textId="77777777" w:rsidR="004C6A3F" w:rsidRPr="00C10472" w:rsidRDefault="004C6A3F" w:rsidP="004C6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Details</w:t>
            </w:r>
          </w:p>
          <w:p w14:paraId="4E1B5FC3" w14:textId="77777777" w:rsidR="004C6A3F" w:rsidRPr="00C10472" w:rsidRDefault="004C6A3F" w:rsidP="004C6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0B3592D6" w14:textId="77777777" w:rsidR="004C6A3F" w:rsidRPr="00C10472" w:rsidRDefault="004C6A3F" w:rsidP="004C6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Link (for proposed purchase)</w:t>
            </w:r>
          </w:p>
          <w:p w14:paraId="1D521B65" w14:textId="1429D058" w:rsidR="004C6A3F" w:rsidRPr="00C10472" w:rsidRDefault="00332C09" w:rsidP="004C6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1047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C10472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C10472">
              <w:rPr>
                <w:rFonts w:ascii="Arial" w:hAnsi="Arial" w:cs="Arial"/>
                <w:sz w:val="20"/>
                <w:szCs w:val="20"/>
              </w:rPr>
              <w:t xml:space="preserve"> purchases made in the 6 calendar months before the deadline) </w:t>
            </w:r>
            <w:r w:rsidR="004C6A3F" w:rsidRPr="00C10472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4C6A3F" w:rsidRPr="00C10472" w14:paraId="18A7CB58" w14:textId="77777777" w:rsidTr="004C6A3F">
        <w:trPr>
          <w:divId w:val="7116153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23EB" w14:textId="1ECDD356" w:rsidR="004C6A3F" w:rsidRPr="00C10472" w:rsidRDefault="004C6A3F" w:rsidP="004C6A3F">
            <w:pPr>
              <w:pStyle w:val="qowt-stl-qowt-li-0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C10472">
              <w:rPr>
                <w:rFonts w:ascii="Arial" w:hAnsi="Arial" w:cs="Arial"/>
                <w:b/>
                <w:bCs/>
                <w:sz w:val="20"/>
                <w:szCs w:val="20"/>
              </w:rPr>
              <w:t>TOTAL EXPENDITURE (max. grant $150)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CBA7" w14:textId="77777777" w:rsidR="004C6A3F" w:rsidRPr="00C10472" w:rsidRDefault="004C6A3F" w:rsidP="004C6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E5F47" w14:textId="77777777" w:rsidR="00B24882" w:rsidRPr="00C10472" w:rsidRDefault="00B24882" w:rsidP="00B24882">
      <w:pPr>
        <w:spacing w:after="120"/>
        <w:divId w:val="711615318"/>
        <w:rPr>
          <w:rFonts w:ascii="Arial" w:hAnsi="Arial" w:cs="Arial"/>
          <w:sz w:val="20"/>
          <w:szCs w:val="20"/>
        </w:rPr>
      </w:pPr>
      <w:r w:rsidRPr="00C10472">
        <w:rPr>
          <w:rFonts w:ascii="Arial" w:hAnsi="Arial" w:cs="Arial"/>
          <w:sz w:val="20"/>
          <w:szCs w:val="20"/>
        </w:rPr>
        <w:t> </w:t>
      </w:r>
    </w:p>
    <w:p w14:paraId="6BBEEBC1" w14:textId="483FD14D" w:rsidR="00440AED" w:rsidRPr="00C10472" w:rsidRDefault="00702115" w:rsidP="0062437B">
      <w:pPr>
        <w:spacing w:after="120"/>
        <w:jc w:val="both"/>
        <w:rPr>
          <w:rFonts w:ascii="Arial" w:hAnsi="Arial" w:cs="Arial"/>
        </w:rPr>
      </w:pPr>
      <w:r w:rsidRPr="00C10472">
        <w:rPr>
          <w:rFonts w:ascii="Arial" w:hAnsi="Arial" w:cs="Arial"/>
          <w:color w:val="000000"/>
          <w:sz w:val="19"/>
          <w:szCs w:val="19"/>
          <w:lang w:val="en-GB"/>
        </w:rPr>
        <w:t xml:space="preserve">Submit your application to the Grant Awards Chair at </w:t>
      </w:r>
      <w:hyperlink r:id="rId10" w:history="1">
        <w:r w:rsidRPr="00C10472">
          <w:rPr>
            <w:rStyle w:val="Hyperlink"/>
            <w:rFonts w:ascii="Arial" w:hAnsi="Arial" w:cs="Arial"/>
            <w:sz w:val="19"/>
            <w:szCs w:val="19"/>
            <w:lang w:val="en-GB"/>
          </w:rPr>
          <w:t>grants@ncis.org</w:t>
        </w:r>
      </w:hyperlink>
      <w:r w:rsidRPr="00C10472">
        <w:rPr>
          <w:rFonts w:ascii="Arial" w:hAnsi="Arial" w:cs="Arial"/>
          <w:sz w:val="19"/>
          <w:szCs w:val="19"/>
          <w:lang w:val="en-GB"/>
        </w:rPr>
        <w:t xml:space="preserve"> by midnight ET on </w:t>
      </w:r>
      <w:r w:rsidR="0062437B" w:rsidRPr="00C10472">
        <w:rPr>
          <w:rFonts w:ascii="Arial" w:hAnsi="Arial" w:cs="Arial"/>
          <w:color w:val="000000" w:themeColor="text1"/>
          <w:sz w:val="19"/>
          <w:szCs w:val="19"/>
          <w:lang w:val="en-GB"/>
        </w:rPr>
        <w:t>the relevant deadline</w:t>
      </w:r>
      <w:r w:rsidRPr="00C10472">
        <w:rPr>
          <w:rFonts w:ascii="Arial" w:hAnsi="Arial" w:cs="Arial"/>
          <w:color w:val="000000" w:themeColor="text1"/>
          <w:sz w:val="19"/>
          <w:szCs w:val="19"/>
          <w:lang w:val="en-GB"/>
        </w:rPr>
        <w:t>.</w:t>
      </w:r>
      <w:r w:rsidR="006165E8">
        <w:rPr>
          <w:rFonts w:ascii="Arial" w:hAnsi="Arial" w:cs="Arial"/>
          <w:color w:val="000000" w:themeColor="text1"/>
          <w:sz w:val="19"/>
          <w:szCs w:val="19"/>
          <w:lang w:val="en-GB"/>
        </w:rPr>
        <w:t xml:space="preserve"> All applications will be acknowledged.</w:t>
      </w:r>
    </w:p>
    <w:sectPr w:rsidR="00440AED" w:rsidRPr="00C10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BB3"/>
    <w:multiLevelType w:val="hybridMultilevel"/>
    <w:tmpl w:val="FFFFFFFF"/>
    <w:lvl w:ilvl="0" w:tplc="8E2496B8">
      <w:start w:val="1"/>
      <w:numFmt w:val="decimal"/>
      <w:lvlText w:val="%1."/>
      <w:lvlJc w:val="left"/>
      <w:pPr>
        <w:ind w:left="720" w:hanging="360"/>
      </w:pPr>
    </w:lvl>
    <w:lvl w:ilvl="1" w:tplc="AB1E1EAA">
      <w:start w:val="1"/>
      <w:numFmt w:val="decimal"/>
      <w:lvlText w:val="%2."/>
      <w:lvlJc w:val="left"/>
      <w:pPr>
        <w:ind w:left="1440" w:hanging="1080"/>
      </w:pPr>
    </w:lvl>
    <w:lvl w:ilvl="2" w:tplc="CD303938">
      <w:start w:val="1"/>
      <w:numFmt w:val="decimal"/>
      <w:lvlText w:val="%3."/>
      <w:lvlJc w:val="left"/>
      <w:pPr>
        <w:ind w:left="2160" w:hanging="1980"/>
      </w:pPr>
    </w:lvl>
    <w:lvl w:ilvl="3" w:tplc="6BC27A48">
      <w:start w:val="1"/>
      <w:numFmt w:val="decimal"/>
      <w:lvlText w:val="%4."/>
      <w:lvlJc w:val="left"/>
      <w:pPr>
        <w:ind w:left="2880" w:hanging="2520"/>
      </w:pPr>
    </w:lvl>
    <w:lvl w:ilvl="4" w:tplc="8B70A924">
      <w:start w:val="1"/>
      <w:numFmt w:val="decimal"/>
      <w:lvlText w:val="%5."/>
      <w:lvlJc w:val="left"/>
      <w:pPr>
        <w:ind w:left="3600" w:hanging="3240"/>
      </w:pPr>
    </w:lvl>
    <w:lvl w:ilvl="5" w:tplc="3FB0C69A">
      <w:start w:val="1"/>
      <w:numFmt w:val="decimal"/>
      <w:lvlText w:val="%6."/>
      <w:lvlJc w:val="left"/>
      <w:pPr>
        <w:ind w:left="4320" w:hanging="4140"/>
      </w:pPr>
    </w:lvl>
    <w:lvl w:ilvl="6" w:tplc="BE74ED78">
      <w:start w:val="1"/>
      <w:numFmt w:val="decimal"/>
      <w:lvlText w:val="%7."/>
      <w:lvlJc w:val="left"/>
      <w:pPr>
        <w:ind w:left="5040" w:hanging="4680"/>
      </w:pPr>
    </w:lvl>
    <w:lvl w:ilvl="7" w:tplc="9BCA31AC">
      <w:start w:val="1"/>
      <w:numFmt w:val="decimal"/>
      <w:lvlText w:val="%8."/>
      <w:lvlJc w:val="left"/>
      <w:pPr>
        <w:ind w:left="5760" w:hanging="5400"/>
      </w:pPr>
    </w:lvl>
    <w:lvl w:ilvl="8" w:tplc="ECE81FA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5420B9C"/>
    <w:multiLevelType w:val="hybridMultilevel"/>
    <w:tmpl w:val="FFFFFFFF"/>
    <w:lvl w:ilvl="0" w:tplc="2EEC75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8EE50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240C1DE">
      <w:numFmt w:val="bullet"/>
      <w:lvlText w:val=""/>
      <w:lvlJc w:val="left"/>
      <w:pPr>
        <w:ind w:left="2160" w:hanging="1800"/>
      </w:pPr>
    </w:lvl>
    <w:lvl w:ilvl="3" w:tplc="01F0982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224C33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C422E7C">
      <w:numFmt w:val="bullet"/>
      <w:lvlText w:val=""/>
      <w:lvlJc w:val="left"/>
      <w:pPr>
        <w:ind w:left="4320" w:hanging="3960"/>
      </w:pPr>
    </w:lvl>
    <w:lvl w:ilvl="6" w:tplc="D2C0B0B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ABE538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5D452D6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6D1A4E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5334786">
    <w:abstractNumId w:val="1"/>
  </w:num>
  <w:num w:numId="2" w16cid:durableId="1344432367">
    <w:abstractNumId w:val="0"/>
  </w:num>
  <w:num w:numId="3" w16cid:durableId="22599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ED"/>
    <w:rsid w:val="00024769"/>
    <w:rsid w:val="00043F6F"/>
    <w:rsid w:val="00075813"/>
    <w:rsid w:val="000900A6"/>
    <w:rsid w:val="000D3E15"/>
    <w:rsid w:val="000D53CB"/>
    <w:rsid w:val="000F5024"/>
    <w:rsid w:val="000F7040"/>
    <w:rsid w:val="001103C2"/>
    <w:rsid w:val="00174E37"/>
    <w:rsid w:val="001F6742"/>
    <w:rsid w:val="00220411"/>
    <w:rsid w:val="00226EAA"/>
    <w:rsid w:val="00252987"/>
    <w:rsid w:val="00275A09"/>
    <w:rsid w:val="002C6146"/>
    <w:rsid w:val="002E2561"/>
    <w:rsid w:val="00332C09"/>
    <w:rsid w:val="00361081"/>
    <w:rsid w:val="003820C0"/>
    <w:rsid w:val="00395D3B"/>
    <w:rsid w:val="00440AED"/>
    <w:rsid w:val="00446B61"/>
    <w:rsid w:val="00457B59"/>
    <w:rsid w:val="004B12CB"/>
    <w:rsid w:val="004C6A3F"/>
    <w:rsid w:val="0053194D"/>
    <w:rsid w:val="00532153"/>
    <w:rsid w:val="005530E0"/>
    <w:rsid w:val="005C78F1"/>
    <w:rsid w:val="006165E8"/>
    <w:rsid w:val="0062437B"/>
    <w:rsid w:val="00640475"/>
    <w:rsid w:val="00664E5C"/>
    <w:rsid w:val="00694C91"/>
    <w:rsid w:val="006A5479"/>
    <w:rsid w:val="006C12D2"/>
    <w:rsid w:val="00702115"/>
    <w:rsid w:val="00721326"/>
    <w:rsid w:val="007C288A"/>
    <w:rsid w:val="007C375A"/>
    <w:rsid w:val="007E1600"/>
    <w:rsid w:val="00814E90"/>
    <w:rsid w:val="0085194A"/>
    <w:rsid w:val="0087594A"/>
    <w:rsid w:val="00953775"/>
    <w:rsid w:val="00957624"/>
    <w:rsid w:val="009C4CF3"/>
    <w:rsid w:val="009F39A6"/>
    <w:rsid w:val="00AA7B66"/>
    <w:rsid w:val="00AD66AF"/>
    <w:rsid w:val="00AF10F0"/>
    <w:rsid w:val="00B160A1"/>
    <w:rsid w:val="00B24882"/>
    <w:rsid w:val="00C10472"/>
    <w:rsid w:val="00C13D9A"/>
    <w:rsid w:val="00C570AD"/>
    <w:rsid w:val="00C60C32"/>
    <w:rsid w:val="00CF0E6D"/>
    <w:rsid w:val="00D5173D"/>
    <w:rsid w:val="00DE54CF"/>
    <w:rsid w:val="00DF5236"/>
    <w:rsid w:val="00E01F48"/>
    <w:rsid w:val="00E23418"/>
    <w:rsid w:val="00E409EC"/>
    <w:rsid w:val="00E70E19"/>
    <w:rsid w:val="00F1733D"/>
    <w:rsid w:val="00F77A14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0F42"/>
  <w15:chartTrackingRefBased/>
  <w15:docId w15:val="{2CB897BF-7BB5-1E41-B015-A97A01ED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stl-normalweb">
    <w:name w:val="qowt-stl-normalweb"/>
    <w:basedOn w:val="Normal"/>
    <w:rsid w:val="00251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qowt-stl-qowt-li-9253860490">
    <w:name w:val="qowt-stl-qowt-stl-qowt-li-9253860490"/>
    <w:basedOn w:val="Normal"/>
    <w:rsid w:val="00251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00">
    <w:name w:val="qowt-li-0_0"/>
    <w:basedOn w:val="Normal"/>
    <w:rsid w:val="00251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01">
    <w:name w:val="qowt-li-0_1"/>
    <w:basedOn w:val="Normal"/>
    <w:rsid w:val="00251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02">
    <w:name w:val="qowt-li-0_2"/>
    <w:basedOn w:val="Normal"/>
    <w:rsid w:val="00251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03">
    <w:name w:val="qowt-li-0_3"/>
    <w:basedOn w:val="Normal"/>
    <w:rsid w:val="00251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qowt-font5-arial">
    <w:name w:val="qowt-stl-qowt-font5-arial"/>
    <w:basedOn w:val="Normal"/>
    <w:rsid w:val="00251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ont2-timesnewroman">
    <w:name w:val="qowt-font2-timesnewroman"/>
    <w:basedOn w:val="DefaultParagraphFont"/>
    <w:rsid w:val="00251ECA"/>
  </w:style>
  <w:style w:type="paragraph" w:customStyle="1" w:styleId="qowt-stl-qowt-li-40">
    <w:name w:val="qowt-stl-qowt-li-40"/>
    <w:basedOn w:val="Normal"/>
    <w:rsid w:val="00251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qowt-li-41">
    <w:name w:val="qowt-stl-qowt-li-41"/>
    <w:basedOn w:val="Normal"/>
    <w:rsid w:val="00251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1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customStyle="1" w:styleId="qowt-stl-qowt-stl-normalweb">
    <w:name w:val="qowt-stl-qowt-stl-normalweb"/>
    <w:basedOn w:val="Normal"/>
    <w:rsid w:val="000F70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qowt-stl-qowt-stl-qowt-li-9253860490">
    <w:name w:val="qowt-stl-qowt-stl-qowt-stl-qowt-li-9253860490"/>
    <w:basedOn w:val="Normal"/>
    <w:rsid w:val="000F70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qowt-li-00">
    <w:name w:val="qowt-stl-qowt-li-00"/>
    <w:basedOn w:val="Normal"/>
    <w:rsid w:val="000F70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qowt-li-01">
    <w:name w:val="qowt-stl-qowt-li-01"/>
    <w:basedOn w:val="Normal"/>
    <w:rsid w:val="000F70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qowt-stl-qowt-li-41">
    <w:name w:val="qowt-stl-qowt-stl-qowt-li-41"/>
    <w:basedOn w:val="Normal"/>
    <w:rsid w:val="000F70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0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7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6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7B66"/>
    <w:rPr>
      <w:b/>
      <w:bCs/>
    </w:rPr>
  </w:style>
  <w:style w:type="character" w:styleId="Emphasis">
    <w:name w:val="Emphasis"/>
    <w:basedOn w:val="DefaultParagraphFont"/>
    <w:uiPriority w:val="20"/>
    <w:qFormat/>
    <w:rsid w:val="00AA7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5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is.org/gra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is.org/sites/default/files/SPECIAL%20RESEARCH%20SUPPORT%20GRANTS%202020%20Application%20form_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@ncis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grants@nc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s@nc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755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Sanchez</dc:creator>
  <cp:keywords/>
  <dc:description/>
  <cp:lastModifiedBy>Reviewer</cp:lastModifiedBy>
  <cp:revision>4</cp:revision>
  <dcterms:created xsi:type="dcterms:W3CDTF">2021-03-08T17:42:00Z</dcterms:created>
  <dcterms:modified xsi:type="dcterms:W3CDTF">2023-01-14T14:43:00Z</dcterms:modified>
</cp:coreProperties>
</file>